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21" w:rsidRPr="007F3D7E" w:rsidRDefault="00222321" w:rsidP="00222321">
      <w:pPr>
        <w:widowControl w:val="0"/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3D7E">
        <w:rPr>
          <w:rFonts w:ascii="Times New Roman" w:hAnsi="Times New Roman"/>
          <w:b/>
          <w:sz w:val="28"/>
          <w:szCs w:val="28"/>
        </w:rPr>
        <w:t>Требования к оформлению конкурсных работ областного конкурса детско-юношеского творчества по противопожарной тематике</w:t>
      </w:r>
    </w:p>
    <w:p w:rsidR="00222321" w:rsidRPr="007F3D7E" w:rsidRDefault="00222321" w:rsidP="00222321">
      <w:pPr>
        <w:widowControl w:val="0"/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3D7E">
        <w:rPr>
          <w:rFonts w:ascii="Times New Roman" w:hAnsi="Times New Roman"/>
          <w:b/>
          <w:sz w:val="28"/>
          <w:szCs w:val="28"/>
        </w:rPr>
        <w:t xml:space="preserve"> «Юные таланты за безопасность»</w:t>
      </w:r>
    </w:p>
    <w:p w:rsidR="00222321" w:rsidRPr="007F3D7E" w:rsidRDefault="00222321" w:rsidP="00222321">
      <w:pPr>
        <w:widowControl w:val="0"/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22321" w:rsidRPr="007F3D7E" w:rsidRDefault="00222321" w:rsidP="00222321">
      <w:pPr>
        <w:pStyle w:val="a4"/>
        <w:widowControl w:val="0"/>
        <w:numPr>
          <w:ilvl w:val="0"/>
          <w:numId w:val="3"/>
        </w:numPr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 xml:space="preserve"> Конкурсная работа </w:t>
      </w:r>
      <w:r w:rsidRPr="007F3D7E">
        <w:rPr>
          <w:rFonts w:ascii="Times New Roman" w:hAnsi="Times New Roman"/>
          <w:bCs/>
          <w:sz w:val="28"/>
          <w:szCs w:val="28"/>
          <w:lang w:eastAsia="ar-SA"/>
        </w:rPr>
        <w:t>в номинациях «Художественно-изобразительное творчество»</w:t>
      </w:r>
      <w:r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7F3D7E">
        <w:rPr>
          <w:rFonts w:ascii="Times New Roman" w:hAnsi="Times New Roman"/>
          <w:bCs/>
          <w:sz w:val="28"/>
          <w:szCs w:val="28"/>
          <w:lang w:eastAsia="ar-SA"/>
        </w:rPr>
        <w:t xml:space="preserve"> «Декоративно-прикладное творчество»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и «Технические виды творчества» </w:t>
      </w:r>
      <w:r w:rsidRPr="007F3D7E">
        <w:rPr>
          <w:rFonts w:ascii="Times New Roman" w:hAnsi="Times New Roman"/>
          <w:sz w:val="28"/>
          <w:szCs w:val="28"/>
          <w:lang w:eastAsia="ar-SA"/>
        </w:rPr>
        <w:t>должна иметь этикетку, соответствующую следующим требованиям по содержанию и оформлению:</w:t>
      </w:r>
    </w:p>
    <w:p w:rsidR="00222321" w:rsidRPr="007F3D7E" w:rsidRDefault="00222321" w:rsidP="00222321">
      <w:pPr>
        <w:widowControl w:val="0"/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>− фамилия и имя автора (полностью);</w:t>
      </w:r>
    </w:p>
    <w:p w:rsidR="00222321" w:rsidRPr="007F3D7E" w:rsidRDefault="00222321" w:rsidP="00222321">
      <w:pPr>
        <w:widowControl w:val="0"/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>− название работы, номинация и техника исполнения;</w:t>
      </w:r>
    </w:p>
    <w:p w:rsidR="00222321" w:rsidRPr="007F3D7E" w:rsidRDefault="00222321" w:rsidP="00222321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>образовательная организация (полное название);</w:t>
      </w:r>
    </w:p>
    <w:p w:rsidR="00222321" w:rsidRPr="007F3D7E" w:rsidRDefault="00222321" w:rsidP="00222321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>возраст участника;</w:t>
      </w:r>
    </w:p>
    <w:p w:rsidR="00222321" w:rsidRPr="007F3D7E" w:rsidRDefault="00222321" w:rsidP="00222321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>название объединения, фамилия, имя, отчество (полностью) руководителя;</w:t>
      </w:r>
    </w:p>
    <w:p w:rsidR="00222321" w:rsidRPr="007F3D7E" w:rsidRDefault="00222321" w:rsidP="00222321">
      <w:pPr>
        <w:widowControl w:val="0"/>
        <w:numPr>
          <w:ilvl w:val="0"/>
          <w:numId w:val="1"/>
        </w:numPr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  <w:lang w:eastAsia="ar-SA"/>
        </w:rPr>
        <w:t xml:space="preserve">шрифт для заполнения этикетки – </w:t>
      </w:r>
      <w:proofErr w:type="spellStart"/>
      <w:r w:rsidRPr="007F3D7E">
        <w:rPr>
          <w:rFonts w:ascii="Times New Roman" w:hAnsi="Times New Roman"/>
          <w:sz w:val="28"/>
          <w:szCs w:val="28"/>
          <w:lang w:eastAsia="ar-SA"/>
        </w:rPr>
        <w:t>Times</w:t>
      </w:r>
      <w:proofErr w:type="spellEnd"/>
      <w:r w:rsidRPr="007F3D7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7F3D7E">
        <w:rPr>
          <w:rFonts w:ascii="Times New Roman" w:hAnsi="Times New Roman"/>
          <w:sz w:val="28"/>
          <w:szCs w:val="28"/>
          <w:lang w:eastAsia="ar-SA"/>
        </w:rPr>
        <w:t>New</w:t>
      </w:r>
      <w:proofErr w:type="spellEnd"/>
      <w:r w:rsidRPr="007F3D7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7F3D7E">
        <w:rPr>
          <w:rFonts w:ascii="Times New Roman" w:hAnsi="Times New Roman"/>
          <w:sz w:val="28"/>
          <w:szCs w:val="28"/>
          <w:lang w:eastAsia="ar-SA"/>
        </w:rPr>
        <w:t>Roman</w:t>
      </w:r>
      <w:proofErr w:type="spellEnd"/>
      <w:r w:rsidRPr="007F3D7E">
        <w:rPr>
          <w:rFonts w:ascii="Times New Roman" w:hAnsi="Times New Roman"/>
          <w:sz w:val="28"/>
          <w:szCs w:val="28"/>
          <w:lang w:eastAsia="ar-SA"/>
        </w:rPr>
        <w:t>, размер 14 кегль; фамилию, имя автора и название работы выделить жирным шрифтом.</w:t>
      </w:r>
    </w:p>
    <w:p w:rsidR="00222321" w:rsidRPr="007F3D7E" w:rsidRDefault="00222321" w:rsidP="0022232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7F3D7E">
        <w:rPr>
          <w:rFonts w:ascii="Times New Roman" w:hAnsi="Times New Roman"/>
          <w:b/>
          <w:i/>
          <w:sz w:val="28"/>
          <w:szCs w:val="28"/>
        </w:rPr>
        <w:t>Образец</w:t>
      </w:r>
    </w:p>
    <w:tbl>
      <w:tblPr>
        <w:tblStyle w:val="a5"/>
        <w:tblW w:w="7655" w:type="dxa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222321" w:rsidRPr="007F3D7E" w:rsidTr="008E24E1">
        <w:trPr>
          <w:trHeight w:val="1857"/>
        </w:trPr>
        <w:tc>
          <w:tcPr>
            <w:tcW w:w="7655" w:type="dxa"/>
          </w:tcPr>
          <w:p w:rsidR="00222321" w:rsidRPr="007F3D7E" w:rsidRDefault="00222321" w:rsidP="008E24E1">
            <w:pPr>
              <w:spacing w:after="0" w:line="240" w:lineRule="auto"/>
              <w:ind w:left="284" w:firstLine="567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222321" w:rsidRPr="007F3D7E" w:rsidRDefault="00222321" w:rsidP="008E24E1">
            <w:pPr>
              <w:pStyle w:val="a3"/>
              <w:tabs>
                <w:tab w:val="left" w:pos="324"/>
              </w:tabs>
              <w:ind w:left="284"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D7E">
              <w:rPr>
                <w:rFonts w:ascii="Times New Roman" w:hAnsi="Times New Roman"/>
                <w:b/>
                <w:sz w:val="28"/>
                <w:szCs w:val="28"/>
              </w:rPr>
              <w:t>Иванов Петр Сергеевич, 11 лет</w:t>
            </w:r>
          </w:p>
          <w:p w:rsidR="00222321" w:rsidRPr="007F3D7E" w:rsidRDefault="00222321" w:rsidP="008E24E1">
            <w:pPr>
              <w:pStyle w:val="a3"/>
              <w:tabs>
                <w:tab w:val="left" w:pos="324"/>
              </w:tabs>
              <w:ind w:left="-1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D7E">
              <w:rPr>
                <w:rFonts w:ascii="Times New Roman" w:hAnsi="Times New Roman"/>
                <w:b/>
                <w:sz w:val="28"/>
                <w:szCs w:val="28"/>
              </w:rPr>
              <w:t>«Пожар в жилом доме»</w:t>
            </w:r>
          </w:p>
          <w:p w:rsidR="00222321" w:rsidRPr="007F3D7E" w:rsidRDefault="00222321" w:rsidP="008E24E1">
            <w:pPr>
              <w:pStyle w:val="a3"/>
              <w:tabs>
                <w:tab w:val="left" w:pos="324"/>
              </w:tabs>
              <w:ind w:left="284"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D7E">
              <w:rPr>
                <w:rFonts w:ascii="Times New Roman" w:hAnsi="Times New Roman"/>
                <w:sz w:val="28"/>
                <w:szCs w:val="28"/>
              </w:rPr>
              <w:t>МОУ Детско-юношеская студия «Вымпел»</w:t>
            </w:r>
          </w:p>
          <w:p w:rsidR="00222321" w:rsidRPr="007F3D7E" w:rsidRDefault="00222321" w:rsidP="008E24E1">
            <w:pPr>
              <w:pStyle w:val="a3"/>
              <w:tabs>
                <w:tab w:val="left" w:pos="324"/>
              </w:tabs>
              <w:ind w:left="284"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D7E">
              <w:rPr>
                <w:rFonts w:ascii="Times New Roman" w:hAnsi="Times New Roman"/>
                <w:sz w:val="28"/>
                <w:szCs w:val="28"/>
              </w:rPr>
              <w:t>пос. Озерный, Слободской район, Мурманская область</w:t>
            </w:r>
          </w:p>
          <w:p w:rsidR="00222321" w:rsidRPr="007F3D7E" w:rsidRDefault="00222321" w:rsidP="008E24E1">
            <w:pPr>
              <w:pStyle w:val="a3"/>
              <w:tabs>
                <w:tab w:val="left" w:pos="324"/>
              </w:tabs>
              <w:ind w:left="284" w:firstLine="29"/>
              <w:jc w:val="center"/>
              <w:rPr>
                <w:b/>
              </w:rPr>
            </w:pPr>
            <w:r w:rsidRPr="007F3D7E">
              <w:rPr>
                <w:rFonts w:ascii="Times New Roman" w:hAnsi="Times New Roman"/>
                <w:sz w:val="28"/>
                <w:szCs w:val="28"/>
              </w:rPr>
              <w:t>Руководитель - Мельникова Ольга Борисовна</w:t>
            </w:r>
          </w:p>
        </w:tc>
      </w:tr>
    </w:tbl>
    <w:p w:rsidR="00222321" w:rsidRDefault="00222321" w:rsidP="00222321">
      <w:pPr>
        <w:widowControl w:val="0"/>
        <w:tabs>
          <w:tab w:val="left" w:pos="142"/>
          <w:tab w:val="left" w:pos="567"/>
          <w:tab w:val="left" w:pos="851"/>
          <w:tab w:val="left" w:pos="993"/>
          <w:tab w:val="left" w:pos="184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Конкурсная работа </w:t>
      </w:r>
      <w:r w:rsidRPr="007F3D7E">
        <w:rPr>
          <w:rFonts w:ascii="Times New Roman" w:hAnsi="Times New Roman"/>
          <w:bCs/>
          <w:sz w:val="28"/>
          <w:szCs w:val="28"/>
          <w:lang w:eastAsia="ar-SA"/>
        </w:rPr>
        <w:t>в номинаци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и </w:t>
      </w:r>
      <w:r w:rsidRPr="007F3D7E">
        <w:rPr>
          <w:rFonts w:ascii="Times New Roman" w:hAnsi="Times New Roman"/>
          <w:bCs/>
          <w:sz w:val="28"/>
          <w:szCs w:val="28"/>
          <w:lang w:eastAsia="ar-SA"/>
        </w:rPr>
        <w:t>«Художественно-изобразительное творчество»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должна быть представлена фотографией в формате </w:t>
      </w:r>
      <w:r>
        <w:rPr>
          <w:rFonts w:ascii="Times New Roman" w:hAnsi="Times New Roman"/>
          <w:bCs/>
          <w:sz w:val="28"/>
          <w:szCs w:val="28"/>
          <w:lang w:val="en-US" w:eastAsia="ar-SA"/>
        </w:rPr>
        <w:t>JPEG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хорошего качества. На фотографии чётко должна быть видна этикетка.</w:t>
      </w:r>
    </w:p>
    <w:p w:rsidR="00222321" w:rsidRPr="000258C5" w:rsidRDefault="00222321" w:rsidP="0022232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Конкурсная работа в номинациях</w:t>
      </w:r>
      <w:r w:rsidRPr="007F3D7E">
        <w:rPr>
          <w:rFonts w:ascii="Times New Roman" w:hAnsi="Times New Roman"/>
          <w:bCs/>
          <w:sz w:val="28"/>
          <w:szCs w:val="28"/>
          <w:lang w:eastAsia="ar-SA"/>
        </w:rPr>
        <w:t xml:space="preserve"> «Декоративно-прикладное творчество»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и «Технические виды творчества» </w:t>
      </w:r>
      <w:r w:rsidRPr="007F3D7E">
        <w:rPr>
          <w:rFonts w:ascii="Times New Roman" w:hAnsi="Times New Roman"/>
          <w:sz w:val="28"/>
          <w:szCs w:val="28"/>
          <w:lang w:eastAsia="ar-SA"/>
        </w:rPr>
        <w:t xml:space="preserve">должна </w:t>
      </w:r>
      <w:r>
        <w:rPr>
          <w:rFonts w:ascii="Times New Roman" w:hAnsi="Times New Roman"/>
          <w:sz w:val="28"/>
          <w:szCs w:val="28"/>
          <w:lang w:eastAsia="ar-SA"/>
        </w:rPr>
        <w:t xml:space="preserve">быть представлена фотографиями в формате </w:t>
      </w:r>
      <w:r>
        <w:rPr>
          <w:rFonts w:ascii="Times New Roman" w:hAnsi="Times New Roman"/>
          <w:sz w:val="28"/>
          <w:szCs w:val="28"/>
          <w:lang w:val="en-US" w:eastAsia="ar-SA"/>
        </w:rPr>
        <w:t>JPEG</w:t>
      </w:r>
      <w:r w:rsidRPr="00DB06D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 разных ракурсов (4 фотографии). На одной из фотографии </w:t>
      </w:r>
      <w:r>
        <w:rPr>
          <w:rFonts w:ascii="Times New Roman" w:hAnsi="Times New Roman"/>
          <w:bCs/>
          <w:sz w:val="28"/>
          <w:szCs w:val="28"/>
          <w:lang w:eastAsia="ar-SA"/>
        </w:rPr>
        <w:t>чётко должна быть видна этикетка.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Также, необходимо записать видео продолжительностью не более 1 минуты </w:t>
      </w:r>
      <w:r w:rsidRPr="00DB06D1">
        <w:rPr>
          <w:rFonts w:ascii="Times New Roman" w:hAnsi="Times New Roman"/>
          <w:bCs/>
          <w:sz w:val="28"/>
          <w:szCs w:val="28"/>
        </w:rPr>
        <w:t xml:space="preserve">(формат файла mp4 или </w:t>
      </w:r>
      <w:proofErr w:type="spellStart"/>
      <w:r w:rsidRPr="00DB06D1">
        <w:rPr>
          <w:rFonts w:ascii="Times New Roman" w:hAnsi="Times New Roman"/>
          <w:bCs/>
          <w:sz w:val="28"/>
          <w:szCs w:val="28"/>
        </w:rPr>
        <w:t>avi</w:t>
      </w:r>
      <w:proofErr w:type="spellEnd"/>
      <w:r w:rsidRPr="00DB06D1">
        <w:rPr>
          <w:rFonts w:ascii="Times New Roman" w:hAnsi="Times New Roman"/>
          <w:bCs/>
          <w:sz w:val="28"/>
          <w:szCs w:val="28"/>
        </w:rPr>
        <w:t>) и текстом описать основные характеристики работы: длина, ширина, высота</w:t>
      </w:r>
      <w:r>
        <w:rPr>
          <w:rFonts w:ascii="Times New Roman" w:hAnsi="Times New Roman"/>
          <w:bCs/>
          <w:sz w:val="28"/>
          <w:szCs w:val="28"/>
        </w:rPr>
        <w:t xml:space="preserve"> (файл в формате </w:t>
      </w:r>
      <w:r w:rsidRPr="007F3D7E">
        <w:rPr>
          <w:rFonts w:ascii="Times New Roman" w:hAnsi="Times New Roman"/>
          <w:sz w:val="28"/>
          <w:szCs w:val="28"/>
          <w:lang w:val="en-US"/>
        </w:rPr>
        <w:t>doc</w:t>
      </w:r>
      <w:r w:rsidRPr="007F3D7E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F3D7E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:rsidR="00222321" w:rsidRPr="007F3D7E" w:rsidRDefault="00222321" w:rsidP="0022232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F3D7E">
        <w:rPr>
          <w:rFonts w:ascii="Times New Roman" w:hAnsi="Times New Roman"/>
          <w:sz w:val="28"/>
          <w:szCs w:val="28"/>
        </w:rPr>
        <w:t>Допускается сохранение файлов в облачном хранилище (в данном случае организаторам направляется ссылка на данное хранилище и предоставляется допуск к его использованию до конца сроков проведения Конкурса).</w:t>
      </w:r>
    </w:p>
    <w:p w:rsidR="00222321" w:rsidRPr="007F3D7E" w:rsidRDefault="00222321" w:rsidP="00222321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F3D7E">
        <w:rPr>
          <w:rFonts w:ascii="Times New Roman" w:hAnsi="Times New Roman"/>
          <w:sz w:val="28"/>
          <w:szCs w:val="28"/>
        </w:rPr>
        <w:t>Конкурсные работы в номинациях «Вокальное творчество», «Хореографическое творчество», «Театральное творчество» должны быть представлены в формате «</w:t>
      </w:r>
      <w:r w:rsidRPr="007F3D7E">
        <w:rPr>
          <w:rFonts w:ascii="Times New Roman" w:hAnsi="Times New Roman"/>
          <w:sz w:val="28"/>
          <w:szCs w:val="28"/>
          <w:lang w:val="en-US"/>
        </w:rPr>
        <w:t>MP</w:t>
      </w:r>
      <w:r w:rsidRPr="007F3D7E">
        <w:rPr>
          <w:rFonts w:ascii="Times New Roman" w:hAnsi="Times New Roman"/>
          <w:sz w:val="28"/>
          <w:szCs w:val="28"/>
        </w:rPr>
        <w:t>4 видео» без архивирования. Допускается сохранение файлов в облачном хранилище (в данном случае организаторам направляется ссылка на данное хранилище и предоставляется допуск к его использованию до конца сроков проведения Конкурса).</w:t>
      </w:r>
    </w:p>
    <w:p w:rsidR="00222321" w:rsidRPr="007F3D7E" w:rsidRDefault="00222321" w:rsidP="0022232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D7E">
        <w:rPr>
          <w:rFonts w:ascii="Times New Roman" w:hAnsi="Times New Roman"/>
          <w:sz w:val="28"/>
          <w:szCs w:val="28"/>
        </w:rPr>
        <w:lastRenderedPageBreak/>
        <w:t>Файл должен быть подписан: муниципальное образование, образовательная организация, название коллектива (фамилия, имя солиста и возраст).</w:t>
      </w:r>
    </w:p>
    <w:p w:rsidR="00222321" w:rsidRPr="007F3D7E" w:rsidRDefault="00222321" w:rsidP="0022232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F3D7E">
        <w:rPr>
          <w:rFonts w:ascii="Times New Roman" w:hAnsi="Times New Roman"/>
          <w:sz w:val="28"/>
          <w:szCs w:val="28"/>
        </w:rPr>
        <w:t xml:space="preserve">Хронометраж в номинациях «Вокальное творчество» и «Хореографическое творчество» – не более 4 минут. Хронометраж в </w:t>
      </w:r>
      <w:r w:rsidRPr="007F3D7E">
        <w:rPr>
          <w:rFonts w:ascii="Times New Roman" w:hAnsi="Times New Roman"/>
          <w:sz w:val="28"/>
          <w:szCs w:val="28"/>
          <w:lang w:eastAsia="en-US"/>
        </w:rPr>
        <w:t xml:space="preserve">номинации «Театральное творчество» для индивидуального участника – не более 3 минут, для коллектива – не более 10 минут. Хронометраж в номинации </w:t>
      </w:r>
    </w:p>
    <w:p w:rsidR="00222321" w:rsidRPr="007F3D7E" w:rsidRDefault="00222321" w:rsidP="00222321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D7E">
        <w:rPr>
          <w:rFonts w:ascii="Times New Roman" w:hAnsi="Times New Roman"/>
          <w:sz w:val="28"/>
          <w:szCs w:val="28"/>
        </w:rPr>
        <w:t xml:space="preserve"> В номинации «</w:t>
      </w:r>
      <w:proofErr w:type="spellStart"/>
      <w:r w:rsidRPr="007F3D7E">
        <w:rPr>
          <w:rFonts w:ascii="Times New Roman" w:hAnsi="Times New Roman"/>
          <w:sz w:val="28"/>
          <w:szCs w:val="28"/>
        </w:rPr>
        <w:t>Видеотворчество</w:t>
      </w:r>
      <w:proofErr w:type="spellEnd"/>
      <w:r w:rsidRPr="007F3D7E">
        <w:rPr>
          <w:rFonts w:ascii="Times New Roman" w:hAnsi="Times New Roman"/>
          <w:sz w:val="28"/>
          <w:szCs w:val="28"/>
        </w:rPr>
        <w:t xml:space="preserve">»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людей. </w:t>
      </w:r>
    </w:p>
    <w:p w:rsidR="00222321" w:rsidRPr="007F3D7E" w:rsidRDefault="00222321" w:rsidP="00222321">
      <w:pPr>
        <w:pStyle w:val="a4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F3D7E">
        <w:rPr>
          <w:rFonts w:ascii="Times New Roman" w:hAnsi="Times New Roman"/>
          <w:sz w:val="28"/>
          <w:szCs w:val="28"/>
        </w:rPr>
        <w:t>Технические требования к видеоролику: конкурсные видеоролики предоставляются в электронном виде, формат – MP4, без архивирования. Допускается сохранение файлов в облачном хранилище (в данном случае организаторам направляется ссылка на данное хранилище и предоставляется допуск к его использованию до конца сроков проведения Конкурса).</w:t>
      </w:r>
    </w:p>
    <w:p w:rsidR="00222321" w:rsidRPr="007F3D7E" w:rsidRDefault="00222321" w:rsidP="00222321">
      <w:pPr>
        <w:pStyle w:val="a4"/>
        <w:tabs>
          <w:tab w:val="left" w:pos="142"/>
          <w:tab w:val="left" w:pos="709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D7E">
        <w:rPr>
          <w:rFonts w:ascii="Times New Roman" w:hAnsi="Times New Roman"/>
          <w:sz w:val="28"/>
          <w:szCs w:val="28"/>
        </w:rPr>
        <w:t>Минимальное разрешение видеоролика – 1280 x 720 HD для 16:9. Максимальная продолжительность видеоролика – 5 минут. Видеоролик должен содержать начальные титры с указанием темы, концевые титры с указанием авторов ролика, источников видео и аудио рядов.</w:t>
      </w:r>
    </w:p>
    <w:p w:rsidR="00222321" w:rsidRPr="007F3D7E" w:rsidRDefault="00222321" w:rsidP="00222321">
      <w:pPr>
        <w:pStyle w:val="a4"/>
        <w:numPr>
          <w:ilvl w:val="0"/>
          <w:numId w:val="3"/>
        </w:numPr>
        <w:tabs>
          <w:tab w:val="left" w:pos="142"/>
          <w:tab w:val="left" w:pos="709"/>
          <w:tab w:val="left" w:pos="993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F3D7E">
        <w:rPr>
          <w:rFonts w:ascii="Times New Roman" w:hAnsi="Times New Roman"/>
          <w:sz w:val="28"/>
          <w:szCs w:val="28"/>
        </w:rPr>
        <w:t xml:space="preserve">Конкурсные работы в номинации «Литературное творчество» направляются в формате </w:t>
      </w:r>
      <w:proofErr w:type="spellStart"/>
      <w:r w:rsidRPr="007F3D7E">
        <w:rPr>
          <w:rFonts w:ascii="Times New Roman" w:hAnsi="Times New Roman"/>
          <w:sz w:val="28"/>
          <w:szCs w:val="28"/>
        </w:rPr>
        <w:t>doc</w:t>
      </w:r>
      <w:proofErr w:type="spellEnd"/>
      <w:r w:rsidRPr="007F3D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3D7E">
        <w:rPr>
          <w:rFonts w:ascii="Times New Roman" w:hAnsi="Times New Roman"/>
          <w:sz w:val="28"/>
          <w:szCs w:val="28"/>
        </w:rPr>
        <w:t>docx</w:t>
      </w:r>
      <w:proofErr w:type="spellEnd"/>
      <w:r w:rsidRPr="007F3D7E">
        <w:rPr>
          <w:rFonts w:ascii="Times New Roman" w:hAnsi="Times New Roman"/>
          <w:sz w:val="28"/>
          <w:szCs w:val="28"/>
        </w:rPr>
        <w:t xml:space="preserve"> вместе с заявкой. Конкурсные работы должны быть напечатаны на русском языке в 14 кегле шрифта </w:t>
      </w:r>
      <w:proofErr w:type="spellStart"/>
      <w:r w:rsidRPr="007F3D7E">
        <w:rPr>
          <w:rFonts w:ascii="Times New Roman" w:hAnsi="Times New Roman"/>
          <w:sz w:val="28"/>
          <w:szCs w:val="28"/>
        </w:rPr>
        <w:t>Times</w:t>
      </w:r>
      <w:proofErr w:type="spellEnd"/>
      <w:r w:rsidRPr="007F3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D7E">
        <w:rPr>
          <w:rFonts w:ascii="Times New Roman" w:hAnsi="Times New Roman"/>
          <w:sz w:val="28"/>
          <w:szCs w:val="28"/>
        </w:rPr>
        <w:t>New</w:t>
      </w:r>
      <w:proofErr w:type="spellEnd"/>
      <w:r w:rsidRPr="007F3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D7E">
        <w:rPr>
          <w:rFonts w:ascii="Times New Roman" w:hAnsi="Times New Roman"/>
          <w:sz w:val="28"/>
          <w:szCs w:val="28"/>
        </w:rPr>
        <w:t>Roman</w:t>
      </w:r>
      <w:proofErr w:type="spellEnd"/>
      <w:r w:rsidRPr="007F3D7E">
        <w:rPr>
          <w:rFonts w:ascii="Times New Roman" w:hAnsi="Times New Roman"/>
          <w:sz w:val="28"/>
          <w:szCs w:val="28"/>
        </w:rPr>
        <w:t>, интервал одинарный. В тексте не допускается сокращение наименований, за исключением общепринятых. Обязательно документ начинается с названия литературного произведения и автора (ФИО). Имя файла с конкурсной работой «ЛТ-</w:t>
      </w:r>
      <w:r w:rsidRPr="007F3D7E">
        <w:rPr>
          <w:rFonts w:ascii="Times New Roman" w:hAnsi="Times New Roman"/>
          <w:i/>
          <w:sz w:val="28"/>
          <w:szCs w:val="28"/>
        </w:rPr>
        <w:t xml:space="preserve">направление-возрастная категория-Фамилия». </w:t>
      </w:r>
    </w:p>
    <w:p w:rsidR="00222321" w:rsidRPr="007F3D7E" w:rsidRDefault="00222321" w:rsidP="00222321">
      <w:pPr>
        <w:pStyle w:val="1"/>
        <w:spacing w:after="0"/>
        <w:ind w:firstLine="709"/>
        <w:rPr>
          <w:color w:val="000000"/>
          <w:sz w:val="28"/>
          <w:szCs w:val="28"/>
        </w:rPr>
      </w:pPr>
      <w:r w:rsidRPr="007F3D7E">
        <w:rPr>
          <w:color w:val="000000"/>
          <w:sz w:val="28"/>
          <w:szCs w:val="28"/>
        </w:rPr>
        <w:t>Объем работ по направлениям составляет:</w:t>
      </w:r>
    </w:p>
    <w:p w:rsidR="00222321" w:rsidRPr="007F3D7E" w:rsidRDefault="00222321" w:rsidP="002223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3D7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7F3D7E">
        <w:rPr>
          <w:rFonts w:ascii="Times New Roman" w:hAnsi="Times New Roman"/>
          <w:bCs/>
          <w:sz w:val="28"/>
          <w:szCs w:val="28"/>
        </w:rPr>
        <w:t xml:space="preserve">рассказ, сказка </w:t>
      </w:r>
      <w:r w:rsidRPr="007F3D7E">
        <w:rPr>
          <w:rFonts w:ascii="Times New Roman" w:hAnsi="Times New Roman"/>
          <w:bCs/>
          <w:color w:val="000000"/>
          <w:sz w:val="28"/>
          <w:szCs w:val="28"/>
        </w:rPr>
        <w:t>– не более 3 страниц</w:t>
      </w:r>
      <w:r w:rsidRPr="007F3D7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Hlk532307996"/>
      <w:r w:rsidRPr="007F3D7E">
        <w:rPr>
          <w:rFonts w:ascii="Times New Roman" w:hAnsi="Times New Roman"/>
          <w:color w:val="000000"/>
          <w:sz w:val="28"/>
          <w:szCs w:val="28"/>
        </w:rPr>
        <w:t xml:space="preserve">печатного </w:t>
      </w:r>
      <w:r w:rsidRPr="007F3D7E">
        <w:rPr>
          <w:rFonts w:ascii="Times New Roman" w:hAnsi="Times New Roman"/>
          <w:sz w:val="28"/>
          <w:szCs w:val="28"/>
        </w:rPr>
        <w:t>текста</w:t>
      </w:r>
      <w:bookmarkEnd w:id="0"/>
      <w:r w:rsidRPr="007F3D7E">
        <w:rPr>
          <w:rFonts w:ascii="Times New Roman" w:hAnsi="Times New Roman"/>
          <w:sz w:val="28"/>
          <w:szCs w:val="28"/>
        </w:rPr>
        <w:t>;</w:t>
      </w:r>
    </w:p>
    <w:p w:rsidR="00222321" w:rsidRPr="007F3D7E" w:rsidRDefault="00222321" w:rsidP="002223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3D7E">
        <w:rPr>
          <w:rFonts w:ascii="Times New Roman" w:hAnsi="Times New Roman"/>
          <w:bCs/>
          <w:color w:val="000000"/>
          <w:sz w:val="28"/>
          <w:szCs w:val="28"/>
        </w:rPr>
        <w:t xml:space="preserve">- стихотворение, </w:t>
      </w:r>
      <w:r w:rsidRPr="007F3D7E">
        <w:rPr>
          <w:rFonts w:ascii="Times New Roman" w:hAnsi="Times New Roman"/>
          <w:bCs/>
          <w:sz w:val="28"/>
          <w:szCs w:val="28"/>
        </w:rPr>
        <w:t>басня</w:t>
      </w:r>
      <w:r w:rsidRPr="007F3D7E">
        <w:rPr>
          <w:rFonts w:ascii="Times New Roman" w:hAnsi="Times New Roman"/>
          <w:bCs/>
          <w:color w:val="000000"/>
          <w:sz w:val="28"/>
          <w:szCs w:val="28"/>
        </w:rPr>
        <w:t xml:space="preserve"> – не более</w:t>
      </w:r>
      <w:r w:rsidRPr="007F3D7E">
        <w:rPr>
          <w:rFonts w:ascii="Times New Roman" w:hAnsi="Times New Roman"/>
          <w:color w:val="000000"/>
          <w:sz w:val="28"/>
          <w:szCs w:val="28"/>
        </w:rPr>
        <w:t xml:space="preserve"> 2 страниц печатного </w:t>
      </w:r>
      <w:r w:rsidRPr="007F3D7E">
        <w:rPr>
          <w:rFonts w:ascii="Times New Roman" w:hAnsi="Times New Roman"/>
          <w:sz w:val="28"/>
          <w:szCs w:val="28"/>
        </w:rPr>
        <w:t>текста.</w:t>
      </w:r>
    </w:p>
    <w:p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6539"/>
    <w:multiLevelType w:val="hybridMultilevel"/>
    <w:tmpl w:val="8CC4BCF6"/>
    <w:lvl w:ilvl="0" w:tplc="70FE2950">
      <w:start w:val="1"/>
      <w:numFmt w:val="bullet"/>
      <w:suff w:val="space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F3F1679"/>
    <w:multiLevelType w:val="hybridMultilevel"/>
    <w:tmpl w:val="C792C358"/>
    <w:lvl w:ilvl="0" w:tplc="7ED4F7A0">
      <w:start w:val="1"/>
      <w:numFmt w:val="bullet"/>
      <w:suff w:val="space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B3D09A6"/>
    <w:multiLevelType w:val="hybridMultilevel"/>
    <w:tmpl w:val="C95A2744"/>
    <w:lvl w:ilvl="0" w:tplc="BFACC5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21"/>
    <w:rsid w:val="00222321"/>
    <w:rsid w:val="006C0B77"/>
    <w:rsid w:val="008242FF"/>
    <w:rsid w:val="00870751"/>
    <w:rsid w:val="00922C48"/>
    <w:rsid w:val="009D1A5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52D9A-05D3-4B23-9BE8-6887260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21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321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22321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39"/>
    <w:rsid w:val="002223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Красная строка1"/>
    <w:basedOn w:val="a6"/>
    <w:rsid w:val="00222321"/>
    <w:pPr>
      <w:suppressAutoHyphens/>
      <w:spacing w:line="240" w:lineRule="auto"/>
      <w:ind w:firstLine="210"/>
    </w:pPr>
    <w:rPr>
      <w:rFonts w:ascii="Times New Roman" w:hAnsi="Times New Roman" w:cs="Calibri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22232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22321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2025-11-06T09:07:00Z</dcterms:created>
  <dcterms:modified xsi:type="dcterms:W3CDTF">2025-11-06T09:07:00Z</dcterms:modified>
</cp:coreProperties>
</file>