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F4" w:rsidRPr="00987AF4" w:rsidRDefault="00987AF4" w:rsidP="00987A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AF4">
        <w:rPr>
          <w:rFonts w:ascii="Times New Roman" w:hAnsi="Times New Roman" w:cs="Times New Roman"/>
          <w:b/>
          <w:sz w:val="32"/>
          <w:szCs w:val="32"/>
        </w:rPr>
        <w:t>«Зимняя тайна»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F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до 18 лет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7D" w:rsidRDefault="007A257D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7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преодолеть препятствие и выполнить поставленную задачу за максимально короткое время.</w:t>
      </w:r>
    </w:p>
    <w:p w:rsidR="007A257D" w:rsidRDefault="007A257D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F4" w:rsidRP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AF4">
        <w:rPr>
          <w:rFonts w:ascii="Times New Roman" w:hAnsi="Times New Roman" w:cs="Times New Roman"/>
          <w:b/>
          <w:i/>
          <w:sz w:val="28"/>
          <w:szCs w:val="28"/>
        </w:rPr>
        <w:t>Требования к полю, правила проведения состязаний и правила выявления победителей будут озвучен</w:t>
      </w:r>
      <w:r w:rsidR="007A257D">
        <w:rPr>
          <w:rFonts w:ascii="Times New Roman" w:hAnsi="Times New Roman" w:cs="Times New Roman"/>
          <w:b/>
          <w:i/>
          <w:sz w:val="28"/>
          <w:szCs w:val="28"/>
        </w:rPr>
        <w:t>ы</w:t>
      </w:r>
      <w:bookmarkStart w:id="0" w:name="_GoBack"/>
      <w:bookmarkEnd w:id="0"/>
      <w:r w:rsidRPr="00987AF4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участникам в день соревнований.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F4" w:rsidRP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F4">
        <w:rPr>
          <w:rFonts w:ascii="Times New Roman" w:hAnsi="Times New Roman" w:cs="Times New Roman"/>
          <w:b/>
          <w:sz w:val="28"/>
          <w:szCs w:val="28"/>
        </w:rPr>
        <w:t xml:space="preserve">Требования к роботу 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F4">
        <w:rPr>
          <w:rFonts w:ascii="Times New Roman" w:hAnsi="Times New Roman" w:cs="Times New Roman"/>
          <w:sz w:val="28"/>
          <w:szCs w:val="28"/>
        </w:rPr>
        <w:t xml:space="preserve">1. В соревнованиях могут принимать участие роботы на любой элементной базе, не представляющие опасности для окружающих и испытательного полигона. 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F4">
        <w:rPr>
          <w:rFonts w:ascii="Times New Roman" w:hAnsi="Times New Roman" w:cs="Times New Roman"/>
          <w:sz w:val="28"/>
          <w:szCs w:val="28"/>
        </w:rPr>
        <w:t xml:space="preserve">2. Максимальные габаритные размеры робота: ширина робота 250 мм, длина 350 мм, высота 250 мм в стартовом положении. После старта робот может неограниченно менять свои габариты. 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F4">
        <w:rPr>
          <w:rFonts w:ascii="Times New Roman" w:hAnsi="Times New Roman" w:cs="Times New Roman"/>
          <w:sz w:val="28"/>
          <w:szCs w:val="28"/>
        </w:rPr>
        <w:t xml:space="preserve">3. Во время регистрации и тренировки, до начала соревнований, судьи производят замер роботов, для проверки соответствия требованиям к габаритным размерам робота. 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7AF4">
        <w:rPr>
          <w:rFonts w:ascii="Times New Roman" w:hAnsi="Times New Roman" w:cs="Times New Roman"/>
          <w:sz w:val="28"/>
          <w:szCs w:val="28"/>
        </w:rPr>
        <w:t>Если габаритные размеры превышают указанные, то участник имеет право переделать конструкцию в соответствии с требованиями. Если на момент наступления времени попытки участника робот все еще не готов, команда дисквалифицируется с текущей попытки и ждет следующей.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F4">
        <w:rPr>
          <w:rFonts w:ascii="Times New Roman" w:hAnsi="Times New Roman" w:cs="Times New Roman"/>
          <w:sz w:val="28"/>
          <w:szCs w:val="28"/>
        </w:rPr>
        <w:t xml:space="preserve">5. Максимальная масса робота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7AF4">
        <w:rPr>
          <w:rFonts w:ascii="Times New Roman" w:hAnsi="Times New Roman" w:cs="Times New Roman"/>
          <w:sz w:val="28"/>
          <w:szCs w:val="28"/>
        </w:rPr>
        <w:t xml:space="preserve"> кг</w:t>
      </w:r>
      <w:r w:rsidR="00C2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F4">
        <w:rPr>
          <w:rFonts w:ascii="Times New Roman" w:hAnsi="Times New Roman" w:cs="Times New Roman"/>
          <w:sz w:val="28"/>
          <w:szCs w:val="28"/>
        </w:rPr>
        <w:t xml:space="preserve">6. Робот должен быть с беспроводным управлением и с источником питания на борту. </w:t>
      </w: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F4">
        <w:rPr>
          <w:rFonts w:ascii="Times New Roman" w:hAnsi="Times New Roman" w:cs="Times New Roman"/>
          <w:sz w:val="28"/>
          <w:szCs w:val="28"/>
        </w:rPr>
        <w:t xml:space="preserve">7. Минимальная дальность связи с роботом должна составлять 10 м (ИК-пульты не соответствуют этому требованию, роботы на управлении данными пультами к соревнованиям не допускаются). </w:t>
      </w:r>
    </w:p>
    <w:p w:rsidR="007A257D" w:rsidRDefault="007A257D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Робот должен уметь подниматься и спускаться по наклонной плоскости.</w:t>
      </w:r>
    </w:p>
    <w:p w:rsidR="007A257D" w:rsidRDefault="007A257D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Робот должен уметь подниматься по лестнице, где высота ступенек не более 80 мм и глубина не менее 100 мм.</w:t>
      </w:r>
    </w:p>
    <w:p w:rsidR="007A257D" w:rsidRDefault="007A257D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 робота должен быть захват, который сможет взять кубик со стороной 50 мм или цилиндр диаметром не более 60 мм и высотой не более120 мм.</w:t>
      </w:r>
    </w:p>
    <w:p w:rsidR="007A257D" w:rsidRDefault="007A257D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F4" w:rsidRDefault="00987AF4" w:rsidP="0098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4"/>
    <w:rsid w:val="00394B41"/>
    <w:rsid w:val="007A257D"/>
    <w:rsid w:val="00987AF4"/>
    <w:rsid w:val="00C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0633"/>
  <w15:chartTrackingRefBased/>
  <w15:docId w15:val="{A289BD04-18BA-4F23-B041-A18BC3C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2023-12-15T15:29:00Z</dcterms:created>
  <dcterms:modified xsi:type="dcterms:W3CDTF">2023-12-15T16:05:00Z</dcterms:modified>
</cp:coreProperties>
</file>