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C2387B" w:rsidRPr="00DF7F5B" w:rsidTr="00C2387B">
        <w:tc>
          <w:tcPr>
            <w:tcW w:w="6345" w:type="dxa"/>
            <w:shd w:val="clear" w:color="auto" w:fill="auto"/>
          </w:tcPr>
          <w:p w:rsidR="00C2387B" w:rsidRPr="00DF7F5B" w:rsidRDefault="00C2387B" w:rsidP="00C2387B">
            <w:pPr>
              <w:tabs>
                <w:tab w:val="left" w:pos="0"/>
                <w:tab w:val="left" w:pos="25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F5B">
              <w:rPr>
                <w:rFonts w:ascii="Times New Roman" w:hAnsi="Times New Roman"/>
                <w:sz w:val="28"/>
                <w:szCs w:val="28"/>
              </w:rPr>
              <w:br w:type="page"/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2387B" w:rsidRPr="00DF7F5B" w:rsidRDefault="00C2387B" w:rsidP="00C2387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F7F5B"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C2387B" w:rsidRPr="00DF7F5B" w:rsidRDefault="00C2387B" w:rsidP="00C2387B">
            <w:pPr>
              <w:spacing w:after="0" w:line="240" w:lineRule="auto"/>
              <w:ind w:left="-108" w:right="-211"/>
              <w:rPr>
                <w:rFonts w:ascii="Times New Roman" w:hAnsi="Times New Roman"/>
                <w:sz w:val="28"/>
                <w:szCs w:val="28"/>
              </w:rPr>
            </w:pPr>
            <w:r w:rsidRPr="00DF7F5B">
              <w:rPr>
                <w:rFonts w:ascii="Times New Roman" w:hAnsi="Times New Roman"/>
                <w:sz w:val="28"/>
                <w:szCs w:val="28"/>
              </w:rPr>
              <w:t xml:space="preserve">к Положению о проведении областного фестиваля технического творчества </w:t>
            </w:r>
          </w:p>
        </w:tc>
      </w:tr>
    </w:tbl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rPr>
          <w:rFonts w:ascii="Times New Roman" w:hAnsi="Times New Roman"/>
          <w:color w:val="000000"/>
          <w:sz w:val="28"/>
          <w:szCs w:val="28"/>
        </w:rPr>
      </w:pP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F5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F5B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областного смотра-конкурса </w:t>
      </w:r>
      <w:r w:rsidR="00484613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F7F5B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детского технического </w:t>
      </w:r>
      <w:r w:rsidR="00484613">
        <w:rPr>
          <w:rFonts w:ascii="Times New Roman" w:hAnsi="Times New Roman"/>
          <w:b/>
          <w:bCs/>
          <w:color w:val="000000"/>
          <w:sz w:val="28"/>
          <w:szCs w:val="28"/>
        </w:rPr>
        <w:t>творчества</w:t>
      </w:r>
    </w:p>
    <w:p w:rsidR="00C2387B" w:rsidRPr="00DF7F5B" w:rsidRDefault="00C2387B" w:rsidP="001A043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C2222" w:rsidRPr="00DF7F5B" w:rsidRDefault="002C2222" w:rsidP="001A043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F5B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C2222" w:rsidRPr="007D165C" w:rsidRDefault="002C2222" w:rsidP="001A043A">
      <w:pPr>
        <w:pStyle w:val="a7"/>
        <w:numPr>
          <w:ilvl w:val="1"/>
          <w:numId w:val="5"/>
        </w:numPr>
        <w:adjustRightInd w:val="0"/>
        <w:spacing w:line="233" w:lineRule="auto"/>
        <w:ind w:left="0" w:right="4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65C">
        <w:rPr>
          <w:rFonts w:ascii="Times New Roman" w:hAnsi="Times New Roman"/>
          <w:color w:val="000000"/>
          <w:sz w:val="28"/>
          <w:szCs w:val="28"/>
        </w:rPr>
        <w:t>Положение о проведении областного смотра-конкурса детского технического творчества (далее – Конкурс) определяет цель, задачи, сроки, порядок и условия проведения, а также категории участников.</w:t>
      </w:r>
    </w:p>
    <w:p w:rsidR="007D165C" w:rsidRPr="007D165C" w:rsidRDefault="007D165C" w:rsidP="001A043A">
      <w:pPr>
        <w:pStyle w:val="a7"/>
        <w:numPr>
          <w:ilvl w:val="1"/>
          <w:numId w:val="5"/>
        </w:numPr>
        <w:adjustRightInd w:val="0"/>
        <w:spacing w:line="233" w:lineRule="auto"/>
        <w:ind w:left="0" w:right="4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проходит в рамках областного фестиваля технического творчества, посвященного Году педагога и наставника (далее – Фестиваль).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ind w:right="4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1.</w:t>
      </w:r>
      <w:r w:rsidR="007D165C">
        <w:rPr>
          <w:rFonts w:ascii="Times New Roman" w:hAnsi="Times New Roman"/>
          <w:color w:val="000000"/>
          <w:sz w:val="28"/>
          <w:szCs w:val="28"/>
        </w:rPr>
        <w:t>3</w:t>
      </w:r>
      <w:r w:rsidRPr="00DF7F5B">
        <w:rPr>
          <w:rFonts w:ascii="Times New Roman" w:hAnsi="Times New Roman"/>
          <w:color w:val="000000"/>
          <w:sz w:val="28"/>
          <w:szCs w:val="28"/>
        </w:rPr>
        <w:t>. Конкурс проводится с целью выявления и поддержки талантливых детей и приобщения их к творческой деятельности.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Задачи Конкурса:</w:t>
      </w:r>
    </w:p>
    <w:p w:rsidR="00484613" w:rsidRPr="00484613" w:rsidRDefault="002C2222" w:rsidP="001A043A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97"/>
        </w:tabs>
        <w:adjustRightInd w:val="0"/>
        <w:spacing w:line="233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4613">
        <w:rPr>
          <w:rFonts w:ascii="Times New Roman" w:hAnsi="Times New Roman"/>
          <w:color w:val="000000"/>
          <w:sz w:val="28"/>
          <w:szCs w:val="28"/>
        </w:rPr>
        <w:t xml:space="preserve">пропаганда </w:t>
      </w:r>
      <w:proofErr w:type="gramStart"/>
      <w:r w:rsidRPr="00484613">
        <w:rPr>
          <w:rFonts w:ascii="Times New Roman" w:hAnsi="Times New Roman"/>
          <w:color w:val="000000"/>
          <w:sz w:val="28"/>
          <w:szCs w:val="28"/>
        </w:rPr>
        <w:t>достижений</w:t>
      </w:r>
      <w:proofErr w:type="gramEnd"/>
      <w:r w:rsidRPr="00484613">
        <w:rPr>
          <w:rFonts w:ascii="Times New Roman" w:hAnsi="Times New Roman"/>
          <w:color w:val="000000"/>
          <w:sz w:val="28"/>
          <w:szCs w:val="28"/>
        </w:rPr>
        <w:t xml:space="preserve"> обучающихся в области технического и прикладного творчества, изобретательства;</w:t>
      </w:r>
    </w:p>
    <w:p w:rsidR="002C2222" w:rsidRPr="00484613" w:rsidRDefault="002C2222" w:rsidP="001A043A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97"/>
        </w:tabs>
        <w:adjustRightInd w:val="0"/>
        <w:spacing w:line="233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4613">
        <w:rPr>
          <w:rFonts w:ascii="Times New Roman" w:hAnsi="Times New Roman"/>
          <w:color w:val="000000"/>
          <w:sz w:val="28"/>
          <w:szCs w:val="28"/>
        </w:rPr>
        <w:t xml:space="preserve">поддержка стремления </w:t>
      </w:r>
      <w:r w:rsidR="00484613" w:rsidRPr="00484613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484613">
        <w:rPr>
          <w:rFonts w:ascii="Times New Roman" w:hAnsi="Times New Roman"/>
          <w:color w:val="000000"/>
          <w:sz w:val="28"/>
          <w:szCs w:val="28"/>
        </w:rPr>
        <w:t xml:space="preserve"> к творческому самовы</w:t>
      </w:r>
      <w:r w:rsidR="007E63FD" w:rsidRPr="00484613">
        <w:rPr>
          <w:rFonts w:ascii="Times New Roman" w:hAnsi="Times New Roman"/>
          <w:color w:val="000000"/>
          <w:sz w:val="28"/>
          <w:szCs w:val="28"/>
        </w:rPr>
        <w:t>ражению и социальной активности;</w:t>
      </w:r>
    </w:p>
    <w:p w:rsidR="00484613" w:rsidRPr="00484613" w:rsidRDefault="00484613" w:rsidP="001A043A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97"/>
        </w:tabs>
        <w:adjustRightInd w:val="0"/>
        <w:spacing w:line="233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4613">
        <w:rPr>
          <w:rFonts w:ascii="Times New Roman" w:hAnsi="Times New Roman"/>
          <w:color w:val="000000"/>
          <w:sz w:val="28"/>
          <w:szCs w:val="28"/>
        </w:rPr>
        <w:t xml:space="preserve">знакомство обучающихся с наследием Александра Михайловича </w:t>
      </w:r>
      <w:proofErr w:type="spellStart"/>
      <w:r w:rsidRPr="00484613">
        <w:rPr>
          <w:rFonts w:ascii="Times New Roman" w:hAnsi="Times New Roman"/>
          <w:color w:val="000000"/>
          <w:sz w:val="28"/>
          <w:szCs w:val="28"/>
        </w:rPr>
        <w:t>Опекушина</w:t>
      </w:r>
      <w:proofErr w:type="spellEnd"/>
      <w:r w:rsidRPr="00484613">
        <w:rPr>
          <w:rFonts w:ascii="Times New Roman" w:hAnsi="Times New Roman"/>
          <w:color w:val="000000"/>
          <w:sz w:val="28"/>
          <w:szCs w:val="28"/>
        </w:rPr>
        <w:t>.</w:t>
      </w:r>
    </w:p>
    <w:p w:rsidR="002C2222" w:rsidRPr="00DF7F5B" w:rsidRDefault="002C2222" w:rsidP="001A043A">
      <w:pPr>
        <w:tabs>
          <w:tab w:val="left" w:pos="108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1.</w:t>
      </w:r>
      <w:r w:rsidR="007D165C">
        <w:rPr>
          <w:rFonts w:ascii="Times New Roman" w:hAnsi="Times New Roman"/>
          <w:color w:val="000000"/>
          <w:sz w:val="28"/>
          <w:szCs w:val="28"/>
        </w:rPr>
        <w:t>4</w:t>
      </w:r>
      <w:r w:rsidRPr="00DF7F5B">
        <w:rPr>
          <w:rFonts w:ascii="Times New Roman" w:hAnsi="Times New Roman"/>
          <w:color w:val="000000"/>
          <w:sz w:val="28"/>
          <w:szCs w:val="28"/>
        </w:rPr>
        <w:t>. Проведение Конкурса осуществляет 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 (далее – ГОАУ ДО ЯО ЦДЮТТ).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222" w:rsidRPr="00DF7F5B" w:rsidRDefault="002C2222" w:rsidP="001A043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F5B">
        <w:rPr>
          <w:rFonts w:ascii="Times New Roman" w:hAnsi="Times New Roman"/>
          <w:b/>
          <w:bCs/>
          <w:color w:val="000000"/>
          <w:sz w:val="28"/>
          <w:szCs w:val="28"/>
        </w:rPr>
        <w:t>2. Руководство Конкурсом</w:t>
      </w:r>
    </w:p>
    <w:p w:rsidR="002C2222" w:rsidRPr="00DF7F5B" w:rsidRDefault="002C2222" w:rsidP="001A043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 xml:space="preserve">2.1. Общее руководство Конкурсом осуществляет организационный комитет </w:t>
      </w:r>
      <w:r w:rsidR="007D165C">
        <w:rPr>
          <w:rFonts w:ascii="Times New Roman" w:hAnsi="Times New Roman"/>
          <w:color w:val="000000"/>
          <w:sz w:val="28"/>
          <w:szCs w:val="28"/>
        </w:rPr>
        <w:t xml:space="preserve">Фестиваля </w:t>
      </w:r>
      <w:r w:rsidRPr="00DF7F5B">
        <w:rPr>
          <w:rFonts w:ascii="Times New Roman" w:hAnsi="Times New Roman"/>
          <w:color w:val="000000"/>
          <w:sz w:val="28"/>
          <w:szCs w:val="28"/>
        </w:rPr>
        <w:t>(далее – Оргкомитет), который образуется на основании приказа ГОАУ ДО ЯО ЦДЮТТ.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2.2. Оргкомитет:</w:t>
      </w:r>
    </w:p>
    <w:p w:rsidR="002C2222" w:rsidRPr="00DF7F5B" w:rsidRDefault="002C2222" w:rsidP="001A04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Cambria Math" w:hAnsi="Cambria Math" w:cs="Cambria Math"/>
          <w:sz w:val="28"/>
          <w:szCs w:val="28"/>
        </w:rPr>
        <w:t>−</w:t>
      </w:r>
      <w:r w:rsidRPr="00DF7F5B">
        <w:rPr>
          <w:rFonts w:ascii="Times New Roman" w:hAnsi="Times New Roman"/>
          <w:sz w:val="28"/>
          <w:szCs w:val="28"/>
        </w:rPr>
        <w:tab/>
      </w:r>
      <w:r w:rsidRPr="00DF7F5B">
        <w:rPr>
          <w:rFonts w:ascii="Times New Roman" w:hAnsi="Times New Roman"/>
          <w:color w:val="000000"/>
          <w:sz w:val="28"/>
          <w:szCs w:val="28"/>
        </w:rPr>
        <w:t>обеспечивает организационное, информационное и консультативное сопровождение Конкурса;</w:t>
      </w:r>
    </w:p>
    <w:p w:rsidR="002C2222" w:rsidRPr="00DF7F5B" w:rsidRDefault="002C2222" w:rsidP="001A04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Cambria Math" w:hAnsi="Cambria Math" w:cs="Cambria Math"/>
          <w:sz w:val="28"/>
          <w:szCs w:val="28"/>
        </w:rPr>
        <w:t>−</w:t>
      </w:r>
      <w:r w:rsidRPr="00DF7F5B">
        <w:rPr>
          <w:rFonts w:ascii="Times New Roman" w:hAnsi="Times New Roman"/>
          <w:sz w:val="28"/>
          <w:szCs w:val="28"/>
        </w:rPr>
        <w:tab/>
      </w:r>
      <w:r w:rsidRPr="00DF7F5B">
        <w:rPr>
          <w:rFonts w:ascii="Times New Roman" w:hAnsi="Times New Roman"/>
          <w:color w:val="000000"/>
          <w:sz w:val="28"/>
          <w:szCs w:val="28"/>
        </w:rPr>
        <w:t>определяет состав и порядок работы жюри Конкурса;</w:t>
      </w:r>
    </w:p>
    <w:p w:rsidR="002C2222" w:rsidRPr="00DF7F5B" w:rsidRDefault="002C2222" w:rsidP="001A04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Cambria Math" w:hAnsi="Cambria Math" w:cs="Cambria Math"/>
          <w:sz w:val="28"/>
          <w:szCs w:val="28"/>
        </w:rPr>
        <w:t>−</w:t>
      </w:r>
      <w:r w:rsidRPr="00DF7F5B">
        <w:rPr>
          <w:rFonts w:ascii="Times New Roman" w:hAnsi="Times New Roman"/>
          <w:sz w:val="28"/>
          <w:szCs w:val="28"/>
        </w:rPr>
        <w:tab/>
      </w:r>
      <w:r w:rsidRPr="00DF7F5B">
        <w:rPr>
          <w:rFonts w:ascii="Times New Roman" w:hAnsi="Times New Roman"/>
          <w:color w:val="000000"/>
          <w:sz w:val="28"/>
          <w:szCs w:val="28"/>
        </w:rPr>
        <w:t>по результатам работы жюри подводит итоги Конкурса.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2.3. Жюри:</w:t>
      </w:r>
    </w:p>
    <w:p w:rsidR="002C2222" w:rsidRPr="00DF7F5B" w:rsidRDefault="002C2222" w:rsidP="001A043A">
      <w:pPr>
        <w:tabs>
          <w:tab w:val="left" w:pos="851"/>
          <w:tab w:val="left" w:pos="993"/>
          <w:tab w:val="left" w:pos="1254"/>
        </w:tabs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Cambria Math" w:hAnsi="Cambria Math" w:cs="Cambria Math"/>
          <w:sz w:val="28"/>
          <w:szCs w:val="28"/>
        </w:rPr>
        <w:t>−</w:t>
      </w:r>
      <w:r w:rsidRPr="00DF7F5B">
        <w:rPr>
          <w:rFonts w:ascii="Times New Roman" w:hAnsi="Times New Roman"/>
          <w:sz w:val="28"/>
          <w:szCs w:val="28"/>
        </w:rPr>
        <w:tab/>
      </w:r>
      <w:r w:rsidRPr="00DF7F5B">
        <w:rPr>
          <w:rFonts w:ascii="Times New Roman" w:hAnsi="Times New Roman"/>
          <w:color w:val="000000"/>
          <w:sz w:val="28"/>
          <w:szCs w:val="28"/>
        </w:rPr>
        <w:t>проводит оценку конкурсных работ;</w:t>
      </w:r>
    </w:p>
    <w:p w:rsidR="002C2222" w:rsidRPr="00DF7F5B" w:rsidRDefault="002C2222" w:rsidP="001A043A">
      <w:pPr>
        <w:tabs>
          <w:tab w:val="left" w:pos="851"/>
          <w:tab w:val="left" w:pos="993"/>
          <w:tab w:val="left" w:pos="1254"/>
        </w:tabs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Cambria Math" w:hAnsi="Cambria Math" w:cs="Cambria Math"/>
          <w:sz w:val="28"/>
          <w:szCs w:val="28"/>
        </w:rPr>
        <w:t>−</w:t>
      </w:r>
      <w:r w:rsidRPr="00DF7F5B">
        <w:rPr>
          <w:rFonts w:ascii="Times New Roman" w:hAnsi="Times New Roman"/>
          <w:sz w:val="28"/>
          <w:szCs w:val="28"/>
        </w:rPr>
        <w:tab/>
      </w:r>
      <w:r w:rsidRPr="00DF7F5B">
        <w:rPr>
          <w:rFonts w:ascii="Times New Roman" w:hAnsi="Times New Roman"/>
          <w:color w:val="000000"/>
          <w:sz w:val="28"/>
          <w:szCs w:val="28"/>
        </w:rPr>
        <w:t>ведет протокол Конкурса;</w:t>
      </w:r>
    </w:p>
    <w:p w:rsidR="002C2222" w:rsidRPr="00DF7F5B" w:rsidRDefault="002C2222" w:rsidP="001A043A">
      <w:pPr>
        <w:tabs>
          <w:tab w:val="left" w:pos="851"/>
          <w:tab w:val="left" w:pos="993"/>
          <w:tab w:val="left" w:pos="1254"/>
        </w:tabs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sz w:val="28"/>
          <w:szCs w:val="28"/>
        </w:rPr>
      </w:pPr>
      <w:r w:rsidRPr="00DF7F5B">
        <w:rPr>
          <w:rFonts w:ascii="Cambria Math" w:hAnsi="Cambria Math" w:cs="Cambria Math"/>
          <w:sz w:val="28"/>
          <w:szCs w:val="28"/>
        </w:rPr>
        <w:t>−</w:t>
      </w:r>
      <w:r w:rsidRPr="00DF7F5B">
        <w:rPr>
          <w:rFonts w:ascii="Times New Roman" w:hAnsi="Times New Roman"/>
          <w:sz w:val="28"/>
          <w:szCs w:val="28"/>
        </w:rPr>
        <w:tab/>
        <w:t>определяет победителей и призёров Конкурса.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F5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Участники Конкурса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2222" w:rsidRPr="00DF7F5B" w:rsidRDefault="002C2222" w:rsidP="001A043A">
      <w:pPr>
        <w:tabs>
          <w:tab w:val="left" w:pos="741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3.1. К участию в Конкурсе приглашаются обучающиеся общеобразовательных организаций, образовательных организаций дополнительного образования, профессиональных образовательных организаций, организаций для детей-сирот и детей, оставшихся без попечения родителей</w:t>
      </w:r>
      <w:r w:rsidR="00C2387B" w:rsidRPr="00DF7F5B">
        <w:rPr>
          <w:rFonts w:ascii="Times New Roman" w:hAnsi="Times New Roman"/>
          <w:color w:val="000000"/>
          <w:sz w:val="28"/>
          <w:szCs w:val="28"/>
        </w:rPr>
        <w:t>, дошкольных образовательных организаций</w:t>
      </w:r>
      <w:r w:rsidRPr="00DF7F5B">
        <w:rPr>
          <w:rFonts w:ascii="Times New Roman" w:hAnsi="Times New Roman"/>
          <w:color w:val="000000"/>
          <w:sz w:val="28"/>
          <w:szCs w:val="28"/>
        </w:rPr>
        <w:t xml:space="preserve"> Ярославской области (далее – Организация).</w:t>
      </w:r>
    </w:p>
    <w:p w:rsidR="002C2222" w:rsidRPr="00DF7F5B" w:rsidRDefault="002C2222" w:rsidP="001A043A">
      <w:pPr>
        <w:tabs>
          <w:tab w:val="left" w:pos="741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 xml:space="preserve">3.2. Возраст участников Конкурса от </w:t>
      </w:r>
      <w:r w:rsidR="00C2387B" w:rsidRPr="00DF7F5B">
        <w:rPr>
          <w:rFonts w:ascii="Times New Roman" w:hAnsi="Times New Roman"/>
          <w:color w:val="000000"/>
          <w:sz w:val="28"/>
          <w:szCs w:val="28"/>
        </w:rPr>
        <w:t>5</w:t>
      </w:r>
      <w:r w:rsidRPr="00DF7F5B">
        <w:rPr>
          <w:rFonts w:ascii="Times New Roman" w:hAnsi="Times New Roman"/>
          <w:color w:val="000000"/>
          <w:sz w:val="28"/>
          <w:szCs w:val="28"/>
        </w:rPr>
        <w:t xml:space="preserve"> до 18 лет в зависимости от номинации.</w:t>
      </w:r>
    </w:p>
    <w:p w:rsidR="002C2222" w:rsidRPr="00DF7F5B" w:rsidRDefault="002C2222" w:rsidP="001A043A">
      <w:pPr>
        <w:tabs>
          <w:tab w:val="left" w:pos="741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3.3. Участие в конкурсе индивидуальное и коллективное. Коллективные работы (не более 3-х человек) принимаются только в номинации «Диорама».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 xml:space="preserve">3.4. Организация может предоставить на Конкурс не более двух работ в каждой возрастной группе и номинации. 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F5B">
        <w:rPr>
          <w:rFonts w:ascii="Times New Roman" w:hAnsi="Times New Roman"/>
          <w:b/>
          <w:bCs/>
          <w:color w:val="000000"/>
          <w:sz w:val="28"/>
          <w:szCs w:val="28"/>
        </w:rPr>
        <w:t>4. Сроки, порядок и условия проведения Конкурса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2222" w:rsidRPr="00DF7F5B" w:rsidRDefault="002C2222" w:rsidP="001A043A">
      <w:pPr>
        <w:tabs>
          <w:tab w:val="left" w:pos="120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 xml:space="preserve">4.1. Конкурс проводится с </w:t>
      </w:r>
      <w:r w:rsidR="007E63FD" w:rsidRPr="00DF7F5B">
        <w:rPr>
          <w:rFonts w:ascii="Times New Roman" w:hAnsi="Times New Roman"/>
          <w:color w:val="000000"/>
          <w:sz w:val="28"/>
          <w:szCs w:val="28"/>
        </w:rPr>
        <w:t>15 по 31 мая</w:t>
      </w:r>
      <w:r w:rsidRPr="00DF7F5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E63FD" w:rsidRPr="00DF7F5B">
        <w:rPr>
          <w:rFonts w:ascii="Times New Roman" w:hAnsi="Times New Roman"/>
          <w:color w:val="000000"/>
          <w:sz w:val="28"/>
          <w:szCs w:val="28"/>
        </w:rPr>
        <w:t>3</w:t>
      </w:r>
      <w:r w:rsidRPr="00DF7F5B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4.2. Организация предоставляет в Оргкомитет Конкурса:</w:t>
      </w:r>
    </w:p>
    <w:p w:rsidR="002C2222" w:rsidRPr="00DF7F5B" w:rsidRDefault="002C2222" w:rsidP="001A043A">
      <w:pPr>
        <w:tabs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– заявку на участие в Конкурсе (приложение 1 к настоящему Положению;</w:t>
      </w:r>
    </w:p>
    <w:p w:rsidR="002C2222" w:rsidRPr="00DF7F5B" w:rsidRDefault="002C2222" w:rsidP="001A043A">
      <w:pPr>
        <w:tabs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Cambria Math" w:hAnsi="Cambria Math" w:cs="Cambria Math"/>
          <w:color w:val="000000"/>
          <w:sz w:val="28"/>
          <w:szCs w:val="28"/>
        </w:rPr>
        <w:t>−</w:t>
      </w:r>
      <w:r w:rsidRPr="00DF7F5B">
        <w:rPr>
          <w:rFonts w:ascii="Times New Roman" w:hAnsi="Times New Roman"/>
          <w:color w:val="000000"/>
          <w:sz w:val="28"/>
          <w:szCs w:val="28"/>
        </w:rPr>
        <w:t xml:space="preserve"> согласие на обработку персональных данных (приложение 2 или приложение 3 к настоящему Положению);</w:t>
      </w:r>
    </w:p>
    <w:p w:rsidR="002C2222" w:rsidRPr="00DF7F5B" w:rsidRDefault="002C2222" w:rsidP="001A043A">
      <w:pPr>
        <w:tabs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– конкурсные работы.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 xml:space="preserve">4.3. Заявки на участие в Конкурсе, </w:t>
      </w:r>
      <w:r w:rsidRPr="00484613">
        <w:rPr>
          <w:rFonts w:ascii="Times New Roman" w:hAnsi="Times New Roman"/>
          <w:color w:val="000000"/>
          <w:sz w:val="28"/>
          <w:szCs w:val="28"/>
        </w:rPr>
        <w:t xml:space="preserve">конкурсные работы и согласия на обработку персональных данных </w:t>
      </w:r>
      <w:r w:rsidR="007E63FD" w:rsidRPr="00484613">
        <w:rPr>
          <w:rFonts w:ascii="Times New Roman" w:hAnsi="Times New Roman"/>
          <w:color w:val="000000"/>
          <w:sz w:val="28"/>
          <w:szCs w:val="28"/>
        </w:rPr>
        <w:t>принимаются</w:t>
      </w:r>
      <w:r w:rsidRPr="004846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613">
        <w:rPr>
          <w:rFonts w:ascii="Times New Roman" w:hAnsi="Times New Roman"/>
          <w:b/>
          <w:bCs/>
          <w:color w:val="000000"/>
          <w:sz w:val="28"/>
          <w:szCs w:val="28"/>
        </w:rPr>
        <w:t>с 1</w:t>
      </w:r>
      <w:r w:rsidR="007E63FD" w:rsidRPr="00484613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8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</w:t>
      </w:r>
      <w:r w:rsidR="007E63FD" w:rsidRPr="00484613">
        <w:rPr>
          <w:rFonts w:ascii="Times New Roman" w:hAnsi="Times New Roman"/>
          <w:b/>
          <w:bCs/>
          <w:color w:val="000000"/>
          <w:sz w:val="28"/>
          <w:szCs w:val="28"/>
        </w:rPr>
        <w:t>29</w:t>
      </w:r>
      <w:r w:rsidRPr="0048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E63FD" w:rsidRPr="00484613">
        <w:rPr>
          <w:rFonts w:ascii="Times New Roman" w:hAnsi="Times New Roman"/>
          <w:b/>
          <w:bCs/>
          <w:color w:val="000000"/>
          <w:sz w:val="28"/>
          <w:szCs w:val="28"/>
        </w:rPr>
        <w:t>мая</w:t>
      </w:r>
      <w:r w:rsidRPr="0048461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E63FD" w:rsidRPr="00484613">
        <w:rPr>
          <w:rFonts w:ascii="Times New Roman" w:hAnsi="Times New Roman"/>
          <w:color w:val="000000"/>
          <w:sz w:val="28"/>
          <w:szCs w:val="28"/>
        </w:rPr>
        <w:t>3</w:t>
      </w:r>
      <w:r w:rsidRPr="00484613">
        <w:rPr>
          <w:rFonts w:ascii="Times New Roman" w:hAnsi="Times New Roman"/>
          <w:color w:val="000000"/>
          <w:sz w:val="28"/>
          <w:szCs w:val="28"/>
        </w:rPr>
        <w:t xml:space="preserve"> года по адресу: 150000, </w:t>
      </w:r>
      <w:r w:rsidRPr="00484613">
        <w:rPr>
          <w:rFonts w:ascii="Times New Roman" w:hAnsi="Times New Roman"/>
          <w:b/>
          <w:color w:val="000000"/>
          <w:sz w:val="28"/>
          <w:szCs w:val="28"/>
        </w:rPr>
        <w:t>г. Ярославль</w:t>
      </w:r>
      <w:r w:rsidRPr="00484613">
        <w:rPr>
          <w:rFonts w:ascii="Times New Roman" w:hAnsi="Times New Roman"/>
          <w:color w:val="000000"/>
          <w:sz w:val="28"/>
          <w:szCs w:val="28"/>
        </w:rPr>
        <w:t>, ул. Республиканская, д.51,</w:t>
      </w:r>
      <w:r w:rsidR="007E63FD" w:rsidRPr="00484613">
        <w:rPr>
          <w:rFonts w:ascii="Times New Roman" w:hAnsi="Times New Roman"/>
          <w:color w:val="000000"/>
          <w:sz w:val="28"/>
          <w:szCs w:val="28"/>
        </w:rPr>
        <w:t xml:space="preserve"> кабинет 12</w:t>
      </w:r>
      <w:r w:rsidRPr="004846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FD" w:rsidRPr="00484613">
        <w:rPr>
          <w:rFonts w:ascii="Times New Roman" w:hAnsi="Times New Roman"/>
          <w:color w:val="000000"/>
          <w:sz w:val="28"/>
          <w:szCs w:val="28"/>
        </w:rPr>
        <w:t>(</w:t>
      </w:r>
      <w:r w:rsidRPr="00484613">
        <w:rPr>
          <w:rFonts w:ascii="Times New Roman" w:hAnsi="Times New Roman"/>
          <w:color w:val="000000"/>
          <w:sz w:val="28"/>
          <w:szCs w:val="28"/>
        </w:rPr>
        <w:t>ГОАУ ДО ЯО ЦДЮТТ</w:t>
      </w:r>
      <w:r w:rsidR="007E63FD" w:rsidRPr="00484613">
        <w:rPr>
          <w:rFonts w:ascii="Times New Roman" w:hAnsi="Times New Roman"/>
          <w:color w:val="000000"/>
          <w:sz w:val="28"/>
          <w:szCs w:val="28"/>
        </w:rPr>
        <w:t xml:space="preserve">) или </w:t>
      </w:r>
      <w:r w:rsidR="007E63FD" w:rsidRPr="00484613">
        <w:rPr>
          <w:rFonts w:ascii="Times New Roman" w:hAnsi="Times New Roman"/>
          <w:b/>
          <w:color w:val="000000"/>
          <w:sz w:val="28"/>
          <w:szCs w:val="28"/>
        </w:rPr>
        <w:t>с 15 по 26 мая</w:t>
      </w:r>
      <w:r w:rsidR="007E63FD" w:rsidRPr="00484613">
        <w:rPr>
          <w:rFonts w:ascii="Times New Roman" w:hAnsi="Times New Roman"/>
          <w:color w:val="000000"/>
          <w:sz w:val="28"/>
          <w:szCs w:val="28"/>
        </w:rPr>
        <w:t xml:space="preserve"> 2023 года по адресу: 152901 </w:t>
      </w:r>
      <w:r w:rsidR="007E63FD" w:rsidRPr="00484613">
        <w:rPr>
          <w:rFonts w:ascii="Times New Roman" w:hAnsi="Times New Roman"/>
          <w:b/>
          <w:color w:val="000000"/>
          <w:sz w:val="28"/>
          <w:szCs w:val="28"/>
        </w:rPr>
        <w:t>г.</w:t>
      </w:r>
      <w:r w:rsidR="007E63FD" w:rsidRPr="00DF7F5B">
        <w:rPr>
          <w:rFonts w:ascii="Times New Roman" w:hAnsi="Times New Roman"/>
          <w:b/>
          <w:color w:val="000000"/>
          <w:sz w:val="28"/>
          <w:szCs w:val="28"/>
        </w:rPr>
        <w:t xml:space="preserve"> Рыбинск</w:t>
      </w:r>
      <w:r w:rsidR="007E63FD" w:rsidRPr="00DF7F5B">
        <w:rPr>
          <w:rFonts w:ascii="Times New Roman" w:hAnsi="Times New Roman"/>
          <w:color w:val="000000"/>
          <w:sz w:val="28"/>
          <w:szCs w:val="28"/>
        </w:rPr>
        <w:t xml:space="preserve">, ул. Крестовая, д.133, кабинет 10 (Рыбинский филиал ГОАУ ДО ЯО ЦДЮТТ). </w:t>
      </w:r>
    </w:p>
    <w:p w:rsidR="002C2222" w:rsidRPr="00DF7F5B" w:rsidRDefault="002C2222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F5B">
        <w:rPr>
          <w:rFonts w:ascii="Times New Roman" w:hAnsi="Times New Roman"/>
          <w:color w:val="000000"/>
          <w:sz w:val="28"/>
          <w:szCs w:val="28"/>
        </w:rPr>
        <w:t>4.4. Каждая работа должна иметь этикетку, соответствующую следующим требованиям:</w:t>
      </w:r>
    </w:p>
    <w:p w:rsidR="002C2222" w:rsidRPr="00DF7F5B" w:rsidRDefault="002C2222" w:rsidP="001A043A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SimSun-ExtB" w:eastAsia="SimSun-ExtB" w:hAnsi="Times New Roman" w:cs="SimSun-ExtB"/>
          <w:color w:val="000000"/>
          <w:sz w:val="28"/>
          <w:szCs w:val="28"/>
        </w:rPr>
        <w:t>-</w:t>
      </w:r>
      <w:r w:rsidRPr="00DF7F5B">
        <w:rPr>
          <w:rFonts w:ascii="SimSun-ExtB" w:eastAsia="SimSun-ExtB" w:hAnsi="Times New Roman" w:cs="SimSun-ExtB"/>
          <w:color w:val="000000"/>
          <w:sz w:val="28"/>
          <w:szCs w:val="28"/>
        </w:rPr>
        <w:tab/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размер этикетки – 6</w:t>
      </w:r>
      <w:r w:rsidR="00C2387B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см х 10</w:t>
      </w:r>
      <w:r w:rsidR="00C2387B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см;</w:t>
      </w:r>
    </w:p>
    <w:p w:rsidR="002C2222" w:rsidRPr="00DF7F5B" w:rsidRDefault="002C2222" w:rsidP="001A043A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SimSun-ExtB" w:eastAsia="SimSun-ExtB" w:hAnsi="Times New Roman" w:cs="SimSun-ExtB"/>
          <w:color w:val="000000"/>
          <w:sz w:val="28"/>
          <w:szCs w:val="28"/>
        </w:rPr>
        <w:t>-</w:t>
      </w:r>
      <w:r w:rsidRPr="00DF7F5B">
        <w:rPr>
          <w:rFonts w:ascii="SimSun-ExtB" w:eastAsia="SimSun-ExtB" w:hAnsi="Times New Roman" w:cs="SimSun-ExtB"/>
          <w:color w:val="000000"/>
          <w:sz w:val="28"/>
          <w:szCs w:val="28"/>
        </w:rPr>
        <w:tab/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в содержании этикетки указываются: </w:t>
      </w:r>
    </w:p>
    <w:p w:rsidR="002C2222" w:rsidRPr="00DF7F5B" w:rsidRDefault="002C2222" w:rsidP="001A043A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35" w:lineRule="auto"/>
        <w:ind w:firstLine="1134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ab/>
        <w:t xml:space="preserve">фамилия и имя автора (или авторов для коллективной работы); </w:t>
      </w:r>
    </w:p>
    <w:p w:rsidR="002C2222" w:rsidRPr="00DF7F5B" w:rsidRDefault="002C2222" w:rsidP="001A043A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35" w:lineRule="auto"/>
        <w:ind w:firstLine="1134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ab/>
        <w:t>название работы, номинация;</w:t>
      </w:r>
    </w:p>
    <w:p w:rsidR="002C2222" w:rsidRPr="00DF7F5B" w:rsidRDefault="002C2222" w:rsidP="001A043A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35" w:lineRule="auto"/>
        <w:ind w:firstLine="1134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ab/>
        <w:t>Организация (с указанием муниципального района), название объединения;</w:t>
      </w:r>
    </w:p>
    <w:p w:rsidR="002C2222" w:rsidRPr="00DF7F5B" w:rsidRDefault="002C2222" w:rsidP="001A043A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35" w:lineRule="auto"/>
        <w:ind w:firstLine="1134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ab/>
        <w:t>фамилия, имя, отчество (полностью) педагога;</w:t>
      </w:r>
    </w:p>
    <w:p w:rsidR="002C2222" w:rsidRPr="00DF7F5B" w:rsidRDefault="002C2222" w:rsidP="001A043A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SimSun-ExtB" w:eastAsia="SimSun-ExtB" w:hAnsi="Times New Roman" w:cs="SimSun-ExtB"/>
          <w:color w:val="000000"/>
          <w:sz w:val="28"/>
          <w:szCs w:val="28"/>
        </w:rPr>
        <w:t>-</w:t>
      </w:r>
      <w:r w:rsidRPr="00DF7F5B">
        <w:rPr>
          <w:rFonts w:ascii="SimSun-ExtB" w:eastAsia="SimSun-ExtB" w:hAnsi="Times New Roman" w:cs="SimSun-ExtB"/>
          <w:color w:val="000000"/>
          <w:sz w:val="28"/>
          <w:szCs w:val="28"/>
        </w:rPr>
        <w:tab/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шрифт для заполнения этикетки – </w:t>
      </w:r>
      <w:proofErr w:type="spellStart"/>
      <w:r w:rsidRPr="00DF7F5B">
        <w:rPr>
          <w:rFonts w:ascii="Times New Roman" w:eastAsia="SimSun-ExtB" w:hAnsi="Times New Roman"/>
          <w:color w:val="000000"/>
          <w:sz w:val="28"/>
          <w:szCs w:val="28"/>
        </w:rPr>
        <w:t>Times</w:t>
      </w:r>
      <w:proofErr w:type="spellEnd"/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</w:t>
      </w:r>
      <w:proofErr w:type="spellStart"/>
      <w:r w:rsidRPr="00DF7F5B">
        <w:rPr>
          <w:rFonts w:ascii="Times New Roman" w:eastAsia="SimSun-ExtB" w:hAnsi="Times New Roman"/>
          <w:color w:val="000000"/>
          <w:sz w:val="28"/>
          <w:szCs w:val="28"/>
        </w:rPr>
        <w:t>New</w:t>
      </w:r>
      <w:proofErr w:type="spellEnd"/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</w:t>
      </w:r>
      <w:proofErr w:type="spellStart"/>
      <w:r w:rsidRPr="00DF7F5B">
        <w:rPr>
          <w:rFonts w:ascii="Times New Roman" w:eastAsia="SimSun-ExtB" w:hAnsi="Times New Roman"/>
          <w:color w:val="000000"/>
          <w:sz w:val="28"/>
          <w:szCs w:val="28"/>
        </w:rPr>
        <w:t>Roman</w:t>
      </w:r>
      <w:proofErr w:type="spellEnd"/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, размер 12 </w:t>
      </w:r>
      <w:proofErr w:type="spellStart"/>
      <w:r w:rsidRPr="00DF7F5B">
        <w:rPr>
          <w:rFonts w:ascii="Times New Roman" w:eastAsia="SimSun-ExtB" w:hAnsi="Times New Roman"/>
          <w:color w:val="000000"/>
          <w:sz w:val="28"/>
          <w:szCs w:val="28"/>
        </w:rPr>
        <w:t>пт</w:t>
      </w:r>
      <w:proofErr w:type="spellEnd"/>
      <w:r w:rsidRPr="00DF7F5B">
        <w:rPr>
          <w:rFonts w:ascii="Times New Roman" w:eastAsia="SimSun-ExtB" w:hAnsi="Times New Roman"/>
          <w:color w:val="000000"/>
          <w:sz w:val="28"/>
          <w:szCs w:val="28"/>
        </w:rPr>
        <w:t>;</w:t>
      </w:r>
    </w:p>
    <w:p w:rsidR="002C2222" w:rsidRPr="00DF7F5B" w:rsidRDefault="002C2222" w:rsidP="001A043A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SimSun-ExtB" w:eastAsia="SimSun-ExtB" w:hAnsi="Times New Roman" w:cs="SimSun-ExtB"/>
          <w:color w:val="000000"/>
          <w:sz w:val="28"/>
          <w:szCs w:val="28"/>
        </w:rPr>
        <w:t>-</w:t>
      </w:r>
      <w:r w:rsidRPr="00DF7F5B">
        <w:rPr>
          <w:rFonts w:ascii="SimSun-ExtB" w:eastAsia="SimSun-ExtB" w:hAnsi="Times New Roman" w:cs="SimSun-ExtB"/>
          <w:color w:val="000000"/>
          <w:sz w:val="28"/>
          <w:szCs w:val="28"/>
        </w:rPr>
        <w:tab/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фамилию, имя автора и название работы выделить жирным шрифтом.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4.5. Номинации и возрастные группы.</w:t>
      </w:r>
    </w:p>
    <w:p w:rsidR="00C46F6F" w:rsidRPr="00DF7F5B" w:rsidRDefault="00C46F6F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4.5.</w:t>
      </w:r>
      <w:r w:rsidRPr="004845C2">
        <w:rPr>
          <w:rFonts w:ascii="Times New Roman" w:eastAsia="SimSun-ExtB" w:hAnsi="Times New Roman"/>
          <w:color w:val="000000"/>
          <w:sz w:val="28"/>
          <w:szCs w:val="28"/>
        </w:rPr>
        <w:t>1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. «Моя первая модель». Возрастные группы: 5-7 лет, 8-10 лет.</w:t>
      </w:r>
    </w:p>
    <w:p w:rsidR="00C46F6F" w:rsidRPr="00DF7F5B" w:rsidRDefault="00C46F6F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К участию допускаются модели транспортных средств. Для изготовления модели допускаются использование любых материалов.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lastRenderedPageBreak/>
        <w:t>4.5.</w:t>
      </w:r>
      <w:r w:rsidR="00C46F6F" w:rsidRPr="004845C2">
        <w:rPr>
          <w:rFonts w:ascii="Times New Roman" w:eastAsia="SimSun-ExtB" w:hAnsi="Times New Roman"/>
          <w:color w:val="000000"/>
          <w:sz w:val="28"/>
          <w:szCs w:val="28"/>
        </w:rPr>
        <w:t>2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. «Модели-копии транспорта». Возрастные группы: 10-13 лет, </w:t>
      </w:r>
      <w:r w:rsidR="007E63FD" w:rsidRPr="00DF7F5B">
        <w:rPr>
          <w:rFonts w:ascii="Times New Roman" w:eastAsia="SimSun-ExtB" w:hAnsi="Times New Roman"/>
          <w:color w:val="000000"/>
          <w:sz w:val="28"/>
          <w:szCs w:val="28"/>
        </w:rPr>
        <w:br/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14-18 лет. 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Модели-копии транспорта изготавливается на основе промышленных наборов.</w:t>
      </w:r>
    </w:p>
    <w:p w:rsidR="002C2222" w:rsidRPr="00DF7F5B" w:rsidRDefault="002C2222" w:rsidP="001A043A">
      <w:pPr>
        <w:widowControl w:val="0"/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4.5.</w:t>
      </w:r>
      <w:r w:rsidR="00C46F6F" w:rsidRPr="004845C2">
        <w:rPr>
          <w:rFonts w:ascii="Times New Roman" w:eastAsia="SimSun-ExtB" w:hAnsi="Times New Roman"/>
          <w:color w:val="000000"/>
          <w:sz w:val="28"/>
          <w:szCs w:val="28"/>
        </w:rPr>
        <w:t>3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. «Судомодель». Возрастная группа 12-18 лет.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Для изготовления судомодели допускается использование любых материалов, кроме промышленных наборов.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4.5.</w:t>
      </w:r>
      <w:r w:rsidR="00C46F6F" w:rsidRPr="004845C2">
        <w:rPr>
          <w:rFonts w:ascii="Times New Roman" w:eastAsia="SimSun-ExtB" w:hAnsi="Times New Roman"/>
          <w:color w:val="000000"/>
          <w:sz w:val="28"/>
          <w:szCs w:val="28"/>
        </w:rPr>
        <w:t>4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. «Авиамодель». Возрастные группы: 10-13лет, 14-18 лет.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Для изготовления авиамодели допускается использование любых материалов, кроме промышленных наборов.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4.5.</w:t>
      </w:r>
      <w:r w:rsidR="00C46F6F" w:rsidRPr="004845C2">
        <w:rPr>
          <w:rFonts w:ascii="Times New Roman" w:eastAsia="SimSun-ExtB" w:hAnsi="Times New Roman"/>
          <w:color w:val="000000"/>
          <w:sz w:val="28"/>
          <w:szCs w:val="28"/>
        </w:rPr>
        <w:t>5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. «Диорама». Возрастная группа 10-18 лет.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Для изготовления диорамы можно использовать любые материалы, в том числе </w:t>
      </w:r>
      <w:r w:rsidR="00851B55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детали (модели), 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выполненные на основе промышленных наборов. Использование конструкторов LEGO и подобных ему не допускаются. 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br/>
        <w:t xml:space="preserve">Тема диорамы </w:t>
      </w:r>
      <w:r w:rsidR="006A2218" w:rsidRPr="004845C2">
        <w:rPr>
          <w:rFonts w:ascii="Times New Roman" w:eastAsia="SimSun-ExtB" w:hAnsi="Times New Roman"/>
          <w:color w:val="000000"/>
          <w:sz w:val="28"/>
          <w:szCs w:val="28"/>
        </w:rPr>
        <w:t>–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«</w:t>
      </w:r>
      <w:r w:rsidR="00C46F6F" w:rsidRPr="00DF7F5B">
        <w:rPr>
          <w:rFonts w:ascii="Times New Roman" w:eastAsia="SimSun-ExtB" w:hAnsi="Times New Roman"/>
          <w:color w:val="000000"/>
          <w:sz w:val="28"/>
          <w:szCs w:val="28"/>
        </w:rPr>
        <w:t>Великая Отечественная война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». 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4.5.</w:t>
      </w:r>
      <w:r w:rsidR="00C46F6F" w:rsidRPr="004845C2">
        <w:rPr>
          <w:rFonts w:ascii="Times New Roman" w:eastAsia="SimSun-ExtB" w:hAnsi="Times New Roman"/>
          <w:color w:val="000000"/>
          <w:sz w:val="28"/>
          <w:szCs w:val="28"/>
        </w:rPr>
        <w:t>6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. «Столярные изделия». Возрастная группа 12-18 лет.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Для изготовления допускается использование ручных инструментов, в том числе электрических, и токарных деревообрабатывающих станков.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484613">
        <w:rPr>
          <w:rFonts w:ascii="Times New Roman" w:eastAsia="SimSun-ExtB" w:hAnsi="Times New Roman"/>
          <w:color w:val="000000"/>
          <w:sz w:val="28"/>
          <w:szCs w:val="28"/>
        </w:rPr>
        <w:t>4.5.</w:t>
      </w:r>
      <w:r w:rsidR="00C46F6F" w:rsidRPr="004845C2">
        <w:rPr>
          <w:rFonts w:ascii="Times New Roman" w:eastAsia="SimSun-ExtB" w:hAnsi="Times New Roman"/>
          <w:color w:val="000000"/>
          <w:sz w:val="28"/>
          <w:szCs w:val="28"/>
        </w:rPr>
        <w:t>7</w:t>
      </w:r>
      <w:r w:rsidRPr="00484613">
        <w:rPr>
          <w:rFonts w:ascii="Times New Roman" w:eastAsia="SimSun-ExtB" w:hAnsi="Times New Roman"/>
          <w:color w:val="000000"/>
          <w:sz w:val="28"/>
          <w:szCs w:val="28"/>
        </w:rPr>
        <w:t>. «3D-модель» (техническое устройство, приспособление или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инструмент). Возрастная группа 12-18 лет.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Для изготовления используется только 3D-печать или технологии фрезерования и лазерной резки. К модели прикладываются чертежи в бумажном виде и модели в формате STL.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4.5.8. «Электротехническое изделие». Возрастные группы: 10-13 лет, 14-18 лет. 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  <w:highlight w:val="white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Для участия в номинации принимаются законченные изделия, сочетающие </w:t>
      </w:r>
      <w:r w:rsidRPr="00DF7F5B">
        <w:rPr>
          <w:rFonts w:ascii="Times New Roman" w:eastAsia="SimSun-ExtB" w:hAnsi="Times New Roman"/>
          <w:color w:val="000000"/>
          <w:sz w:val="28"/>
          <w:szCs w:val="28"/>
          <w:highlight w:val="white"/>
        </w:rPr>
        <w:t>самостоятельно изготовленные корпусные или подвижные части и электронную составляющие, а также промышленные изделия, подвергнувшиеся глубокой модернизации в части электроники. Не допускаются к участию изделия без корпусов и изделия, корпуса которых изготовлены из конструкторов. Также не допускаются изделия, в которых электронные компоненты расположены вне основного корпуса, если это не предусмотрено конструктивом, а соединения осуществлены ненадежными гибкими проводниками.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  <w:highlight w:val="white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  <w:highlight w:val="white"/>
        </w:rPr>
        <w:t>4.5.9. «Интерактивный экспонат». Возрастная группа 12-18 лет.</w:t>
      </w:r>
    </w:p>
    <w:p w:rsidR="002C2222" w:rsidRPr="00DF7F5B" w:rsidRDefault="002C2222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Экспонат </w:t>
      </w:r>
      <w:r w:rsidRPr="00DF7F5B">
        <w:rPr>
          <w:rFonts w:ascii="Times New Roman" w:eastAsia="SimSun-ExtB" w:hAnsi="Times New Roman"/>
          <w:color w:val="000000"/>
          <w:sz w:val="28"/>
          <w:szCs w:val="28"/>
          <w:highlight w:val="white"/>
        </w:rPr>
        <w:t>должен демонстрировать физические законы или явление любой естественнонаучной дисциплины; должен быть безопасным в использовании;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</w:t>
      </w:r>
      <w:r w:rsidRPr="00DF7F5B">
        <w:rPr>
          <w:rFonts w:ascii="Times New Roman" w:eastAsia="SimSun-ExtB" w:hAnsi="Times New Roman"/>
          <w:color w:val="000000"/>
          <w:sz w:val="28"/>
          <w:szCs w:val="28"/>
          <w:highlight w:val="white"/>
        </w:rPr>
        <w:t>должен быть надежным и воспроизводимым.</w:t>
      </w:r>
    </w:p>
    <w:p w:rsidR="00C46F6F" w:rsidRPr="00DF7F5B" w:rsidRDefault="00C46F6F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bookmarkStart w:id="0" w:name="_GoBack"/>
      <w:bookmarkEnd w:id="0"/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4.5.10. «Наследие А.М. </w:t>
      </w:r>
      <w:proofErr w:type="spellStart"/>
      <w:r w:rsidRPr="00DF7F5B">
        <w:rPr>
          <w:rFonts w:ascii="Times New Roman" w:eastAsia="SimSun-ExtB" w:hAnsi="Times New Roman"/>
          <w:color w:val="000000"/>
          <w:sz w:val="28"/>
          <w:szCs w:val="28"/>
        </w:rPr>
        <w:t>Опекушина</w:t>
      </w:r>
      <w:proofErr w:type="spellEnd"/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». Возрастные группы 10-13 лет, 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br/>
        <w:t>14-18 лет.</w:t>
      </w:r>
    </w:p>
    <w:p w:rsidR="00C46F6F" w:rsidRPr="00DF7F5B" w:rsidRDefault="00C46F6F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Задание для возрастной группы 10-13 лет – создать презентацию (не менее 10 слайдов) о наследии скульптора Александра Михайловича </w:t>
      </w:r>
      <w:proofErr w:type="spellStart"/>
      <w:r w:rsidRPr="00DF7F5B">
        <w:rPr>
          <w:rFonts w:ascii="Times New Roman" w:eastAsia="SimSun-ExtB" w:hAnsi="Times New Roman"/>
          <w:color w:val="000000"/>
          <w:sz w:val="28"/>
          <w:szCs w:val="28"/>
        </w:rPr>
        <w:t>Опекушина</w:t>
      </w:r>
      <w:proofErr w:type="spellEnd"/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. Конкурсная работа в формате </w:t>
      </w:r>
      <w:proofErr w:type="spellStart"/>
      <w:r w:rsidRPr="00DF7F5B">
        <w:rPr>
          <w:rFonts w:ascii="Times New Roman" w:eastAsia="SimSun-ExtB" w:hAnsi="Times New Roman"/>
          <w:color w:val="000000"/>
          <w:sz w:val="28"/>
          <w:szCs w:val="28"/>
          <w:lang w:val="en-US"/>
        </w:rPr>
        <w:t>ppt</w:t>
      </w:r>
      <w:proofErr w:type="spellEnd"/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.* или </w:t>
      </w:r>
      <w:proofErr w:type="gramStart"/>
      <w:r w:rsidRPr="00DF7F5B">
        <w:rPr>
          <w:rFonts w:ascii="Times New Roman" w:eastAsia="SimSun-ExtB" w:hAnsi="Times New Roman"/>
          <w:color w:val="000000"/>
          <w:sz w:val="28"/>
          <w:szCs w:val="28"/>
          <w:lang w:val="en-US"/>
        </w:rPr>
        <w:t>pdf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.*</w:t>
      </w:r>
      <w:proofErr w:type="gramEnd"/>
      <w:r w:rsidRPr="00DF7F5B">
        <w:rPr>
          <w:rFonts w:ascii="Times New Roman" w:eastAsia="SimSun-ExtB" w:hAnsi="Times New Roman"/>
          <w:color w:val="000000"/>
          <w:sz w:val="28"/>
          <w:szCs w:val="28"/>
        </w:rPr>
        <w:t>, заявка и согласи</w:t>
      </w:r>
      <w:r w:rsidR="00484613">
        <w:rPr>
          <w:rFonts w:ascii="Times New Roman" w:eastAsia="SimSun-ExtB" w:hAnsi="Times New Roman"/>
          <w:color w:val="000000"/>
          <w:sz w:val="28"/>
          <w:szCs w:val="28"/>
        </w:rPr>
        <w:t>е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направляются по адресу электронной почты </w:t>
      </w:r>
      <w:hyperlink r:id="rId5" w:history="1">
        <w:r w:rsidRPr="00DF7F5B">
          <w:rPr>
            <w:rStyle w:val="a9"/>
            <w:rFonts w:ascii="Times New Roman" w:eastAsia="SimSun-ExtB" w:hAnsi="Times New Roman"/>
            <w:sz w:val="28"/>
            <w:szCs w:val="28"/>
            <w:lang w:val="en-US"/>
          </w:rPr>
          <w:t>dutt</w:t>
        </w:r>
        <w:r w:rsidRPr="00DF7F5B">
          <w:rPr>
            <w:rStyle w:val="a9"/>
            <w:rFonts w:ascii="Times New Roman" w:eastAsia="SimSun-ExtB" w:hAnsi="Times New Roman"/>
            <w:sz w:val="28"/>
            <w:szCs w:val="28"/>
          </w:rPr>
          <w:t>.</w:t>
        </w:r>
        <w:r w:rsidRPr="00DF7F5B">
          <w:rPr>
            <w:rStyle w:val="a9"/>
            <w:rFonts w:ascii="Times New Roman" w:eastAsia="SimSun-ExtB" w:hAnsi="Times New Roman"/>
            <w:sz w:val="28"/>
            <w:szCs w:val="28"/>
            <w:lang w:val="en-US"/>
          </w:rPr>
          <w:t>yaroslavl</w:t>
        </w:r>
        <w:r w:rsidRPr="00DF7F5B">
          <w:rPr>
            <w:rStyle w:val="a9"/>
            <w:rFonts w:ascii="Times New Roman" w:eastAsia="SimSun-ExtB" w:hAnsi="Times New Roman"/>
            <w:sz w:val="28"/>
            <w:szCs w:val="28"/>
          </w:rPr>
          <w:t>@</w:t>
        </w:r>
        <w:r w:rsidRPr="00DF7F5B">
          <w:rPr>
            <w:rStyle w:val="a9"/>
            <w:rFonts w:ascii="Times New Roman" w:eastAsia="SimSun-ExtB" w:hAnsi="Times New Roman"/>
            <w:sz w:val="28"/>
            <w:szCs w:val="28"/>
            <w:lang w:val="en-US"/>
          </w:rPr>
          <w:t>yarregion</w:t>
        </w:r>
        <w:r w:rsidRPr="00DF7F5B">
          <w:rPr>
            <w:rStyle w:val="a9"/>
            <w:rFonts w:ascii="Times New Roman" w:eastAsia="SimSun-ExtB" w:hAnsi="Times New Roman"/>
            <w:sz w:val="28"/>
            <w:szCs w:val="28"/>
          </w:rPr>
          <w:t>.</w:t>
        </w:r>
        <w:r w:rsidRPr="00DF7F5B">
          <w:rPr>
            <w:rStyle w:val="a9"/>
            <w:rFonts w:ascii="Times New Roman" w:eastAsia="SimSun-ExtB" w:hAnsi="Times New Roman"/>
            <w:sz w:val="28"/>
            <w:szCs w:val="28"/>
            <w:lang w:val="en-US"/>
          </w:rPr>
          <w:t>ru</w:t>
        </w:r>
      </w:hyperlink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по 29 мая 2023 года.</w:t>
      </w:r>
    </w:p>
    <w:p w:rsidR="00C46F6F" w:rsidRPr="001A043A" w:rsidRDefault="00C46F6F" w:rsidP="001A043A">
      <w:pPr>
        <w:tabs>
          <w:tab w:val="left" w:pos="851"/>
          <w:tab w:val="left" w:pos="108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pacing w:val="-2"/>
          <w:sz w:val="28"/>
          <w:szCs w:val="28"/>
        </w:rPr>
      </w:pPr>
      <w:r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lastRenderedPageBreak/>
        <w:t xml:space="preserve">Задание для возрастной группы 14-18 лет </w:t>
      </w:r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>–</w:t>
      </w:r>
      <w:r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 созда</w:t>
      </w:r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ть </w:t>
      </w:r>
      <w:proofErr w:type="spellStart"/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>лонгрид</w:t>
      </w:r>
      <w:proofErr w:type="spellEnd"/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 (</w:t>
      </w:r>
      <w:r w:rsidR="001A043A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одностраничный </w:t>
      </w:r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сайт) о наследии Александра Михайловича </w:t>
      </w:r>
      <w:proofErr w:type="spellStart"/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>Опекушина</w:t>
      </w:r>
      <w:proofErr w:type="spellEnd"/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. Ссылка на выполненную работу, заявка и согласие направляются по адресу электронной почты </w:t>
      </w:r>
      <w:hyperlink r:id="rId6" w:history="1">
        <w:r w:rsidR="00DF7F5B" w:rsidRPr="001A043A">
          <w:rPr>
            <w:rStyle w:val="a9"/>
            <w:rFonts w:ascii="Times New Roman" w:eastAsia="SimSun-ExtB" w:hAnsi="Times New Roman"/>
            <w:spacing w:val="-2"/>
            <w:sz w:val="28"/>
            <w:szCs w:val="28"/>
            <w:lang w:val="en-US"/>
          </w:rPr>
          <w:t>dutt</w:t>
        </w:r>
        <w:r w:rsidR="00DF7F5B" w:rsidRPr="001A043A">
          <w:rPr>
            <w:rStyle w:val="a9"/>
            <w:rFonts w:ascii="Times New Roman" w:eastAsia="SimSun-ExtB" w:hAnsi="Times New Roman"/>
            <w:spacing w:val="-2"/>
            <w:sz w:val="28"/>
            <w:szCs w:val="28"/>
          </w:rPr>
          <w:t>.</w:t>
        </w:r>
        <w:r w:rsidR="00DF7F5B" w:rsidRPr="001A043A">
          <w:rPr>
            <w:rStyle w:val="a9"/>
            <w:rFonts w:ascii="Times New Roman" w:eastAsia="SimSun-ExtB" w:hAnsi="Times New Roman"/>
            <w:spacing w:val="-2"/>
            <w:sz w:val="28"/>
            <w:szCs w:val="28"/>
            <w:lang w:val="en-US"/>
          </w:rPr>
          <w:t>yaroslavl</w:t>
        </w:r>
        <w:r w:rsidR="00DF7F5B" w:rsidRPr="001A043A">
          <w:rPr>
            <w:rStyle w:val="a9"/>
            <w:rFonts w:ascii="Times New Roman" w:eastAsia="SimSun-ExtB" w:hAnsi="Times New Roman"/>
            <w:spacing w:val="-2"/>
            <w:sz w:val="28"/>
            <w:szCs w:val="28"/>
          </w:rPr>
          <w:t>@</w:t>
        </w:r>
        <w:r w:rsidR="00DF7F5B" w:rsidRPr="001A043A">
          <w:rPr>
            <w:rStyle w:val="a9"/>
            <w:rFonts w:ascii="Times New Roman" w:eastAsia="SimSun-ExtB" w:hAnsi="Times New Roman"/>
            <w:spacing w:val="-2"/>
            <w:sz w:val="28"/>
            <w:szCs w:val="28"/>
            <w:lang w:val="en-US"/>
          </w:rPr>
          <w:t>yarregion</w:t>
        </w:r>
        <w:r w:rsidR="00DF7F5B" w:rsidRPr="001A043A">
          <w:rPr>
            <w:rStyle w:val="a9"/>
            <w:rFonts w:ascii="Times New Roman" w:eastAsia="SimSun-ExtB" w:hAnsi="Times New Roman"/>
            <w:spacing w:val="-2"/>
            <w:sz w:val="28"/>
            <w:szCs w:val="28"/>
          </w:rPr>
          <w:t>.</w:t>
        </w:r>
        <w:proofErr w:type="spellStart"/>
        <w:r w:rsidR="00DF7F5B" w:rsidRPr="001A043A">
          <w:rPr>
            <w:rStyle w:val="a9"/>
            <w:rFonts w:ascii="Times New Roman" w:eastAsia="SimSun-ExtB" w:hAnsi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1A043A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 до</w:t>
      </w:r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 29 мая 2023 года</w:t>
      </w:r>
      <w:r w:rsidR="001A043A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 xml:space="preserve"> (включительно)</w:t>
      </w:r>
      <w:r w:rsidR="00DF7F5B" w:rsidRPr="001A043A">
        <w:rPr>
          <w:rFonts w:ascii="Times New Roman" w:eastAsia="SimSun-ExtB" w:hAnsi="Times New Roman"/>
          <w:color w:val="000000"/>
          <w:spacing w:val="-2"/>
          <w:sz w:val="28"/>
          <w:szCs w:val="28"/>
        </w:rPr>
        <w:t>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4.6. Конкурсные работы оцениваются по следующим критериям:</w:t>
      </w:r>
    </w:p>
    <w:p w:rsidR="002C2222" w:rsidRPr="00DF7F5B" w:rsidRDefault="002C2222" w:rsidP="001A043A">
      <w:pPr>
        <w:tabs>
          <w:tab w:val="left" w:pos="567"/>
          <w:tab w:val="left" w:pos="720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 аккуратность и качество изготовления;</w:t>
      </w:r>
    </w:p>
    <w:p w:rsidR="002C2222" w:rsidRPr="00DF7F5B" w:rsidRDefault="002C2222" w:rsidP="001A043A">
      <w:pPr>
        <w:tabs>
          <w:tab w:val="left" w:pos="567"/>
          <w:tab w:val="left" w:pos="720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 оригинальность работы;</w:t>
      </w:r>
    </w:p>
    <w:p w:rsidR="002C2222" w:rsidRPr="00DF7F5B" w:rsidRDefault="002C2222" w:rsidP="001A043A">
      <w:pPr>
        <w:tabs>
          <w:tab w:val="left" w:pos="567"/>
          <w:tab w:val="left" w:pos="720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 сложность и трудоемкость изготовления;</w:t>
      </w:r>
    </w:p>
    <w:p w:rsidR="002C2222" w:rsidRPr="00DF7F5B" w:rsidRDefault="002C2222" w:rsidP="001A043A">
      <w:pPr>
        <w:tabs>
          <w:tab w:val="left" w:pos="567"/>
          <w:tab w:val="left" w:pos="720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 художественное оформление;</w:t>
      </w:r>
    </w:p>
    <w:p w:rsidR="001A043A" w:rsidRDefault="002C2222" w:rsidP="001A043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- наличие документации к работе (паспорт, описание, технические характеристики, чертежи и схемы)</w:t>
      </w:r>
      <w:r w:rsidR="001A043A">
        <w:rPr>
          <w:rFonts w:ascii="Times New Roman" w:eastAsia="SimSun-ExtB" w:hAnsi="Times New Roman"/>
          <w:color w:val="000000"/>
          <w:sz w:val="28"/>
          <w:szCs w:val="28"/>
        </w:rPr>
        <w:t>;</w:t>
      </w:r>
    </w:p>
    <w:p w:rsidR="002C2222" w:rsidRPr="00DF7F5B" w:rsidRDefault="001A043A" w:rsidP="001A043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>
        <w:rPr>
          <w:rFonts w:ascii="Times New Roman" w:eastAsia="SimSun-ExtB" w:hAnsi="Times New Roman"/>
          <w:color w:val="000000"/>
          <w:sz w:val="28"/>
          <w:szCs w:val="28"/>
        </w:rPr>
        <w:t>- соответствие номинации, отражение темы (если предусмотрена)</w:t>
      </w:r>
      <w:r w:rsidR="002C2222" w:rsidRPr="00DF7F5B">
        <w:rPr>
          <w:rFonts w:ascii="Times New Roman" w:eastAsia="SimSun-ExtB" w:hAnsi="Times New Roman"/>
          <w:color w:val="000000"/>
          <w:sz w:val="28"/>
          <w:szCs w:val="28"/>
        </w:rPr>
        <w:t>.</w:t>
      </w:r>
    </w:p>
    <w:p w:rsidR="002C2222" w:rsidRPr="00DF7F5B" w:rsidRDefault="002C2222" w:rsidP="001A043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Решение жюри является окончательным и не подлежит пересмотру.</w:t>
      </w:r>
    </w:p>
    <w:p w:rsidR="002C2222" w:rsidRPr="00DF7F5B" w:rsidRDefault="00DF7F5B" w:rsidP="001A043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</w:t>
      </w:r>
      <w:r w:rsidR="002C2222" w:rsidRPr="00DF7F5B">
        <w:rPr>
          <w:rFonts w:ascii="Times New Roman" w:eastAsia="SimSun-ExtB" w:hAnsi="Times New Roman"/>
          <w:color w:val="000000"/>
          <w:sz w:val="28"/>
          <w:szCs w:val="28"/>
        </w:rPr>
        <w:t>.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7</w:t>
      </w:r>
      <w:r w:rsidR="002C2222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. ГОАУ ДО ЯО ЦДЮТТ несет ответственность за сохранность конкурсных работ до 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30 сентября</w:t>
      </w:r>
      <w:r w:rsidR="002C2222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202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3</w:t>
      </w:r>
      <w:r w:rsidR="002C2222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 года.</w:t>
      </w:r>
    </w:p>
    <w:p w:rsidR="002C2222" w:rsidRPr="00DF7F5B" w:rsidRDefault="002C2222" w:rsidP="001A043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4.</w:t>
      </w:r>
      <w:r w:rsidR="00DF7F5B">
        <w:rPr>
          <w:rFonts w:ascii="Times New Roman" w:eastAsia="SimSun-ExtB" w:hAnsi="Times New Roman"/>
          <w:color w:val="000000"/>
          <w:sz w:val="28"/>
          <w:szCs w:val="28"/>
        </w:rPr>
        <w:t>8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>. Контактная информация:</w:t>
      </w:r>
      <w:r w:rsidRPr="00DF7F5B">
        <w:rPr>
          <w:rFonts w:ascii="Times New Roman" w:eastAsia="SimSun-ExtB" w:hAnsi="Times New Roman"/>
          <w:sz w:val="28"/>
          <w:szCs w:val="28"/>
        </w:rPr>
        <w:t xml:space="preserve"> </w:t>
      </w:r>
      <w:proofErr w:type="spellStart"/>
      <w:r w:rsidRPr="00DF7F5B">
        <w:rPr>
          <w:rFonts w:ascii="Times New Roman" w:eastAsia="SimSun-ExtB" w:hAnsi="Times New Roman"/>
          <w:sz w:val="28"/>
          <w:szCs w:val="28"/>
        </w:rPr>
        <w:t>Снакина</w:t>
      </w:r>
      <w:proofErr w:type="spellEnd"/>
      <w:r w:rsidRPr="00DF7F5B">
        <w:rPr>
          <w:rFonts w:ascii="Times New Roman" w:eastAsia="SimSun-ExtB" w:hAnsi="Times New Roman"/>
          <w:sz w:val="28"/>
          <w:szCs w:val="28"/>
        </w:rPr>
        <w:t xml:space="preserve"> Елизавета Андреевна, педагог-организатор ГОАУ ДО ЯО ЦДЮТТ, тел.: (4852) 72-89-95.</w:t>
      </w:r>
    </w:p>
    <w:p w:rsidR="002C2222" w:rsidRPr="00DF7F5B" w:rsidRDefault="002C2222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SimSun-ExtB" w:hAnsi="Times New Roman"/>
          <w:b/>
          <w:bCs/>
          <w:color w:val="000000"/>
          <w:sz w:val="28"/>
          <w:szCs w:val="28"/>
        </w:rPr>
      </w:pPr>
    </w:p>
    <w:p w:rsidR="002C2222" w:rsidRPr="00DF7F5B" w:rsidRDefault="002C2222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SimSun-ExtB" w:hAnsi="Times New Roman"/>
          <w:b/>
          <w:bCs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b/>
          <w:bCs/>
          <w:color w:val="000000"/>
          <w:sz w:val="28"/>
          <w:szCs w:val="28"/>
        </w:rPr>
        <w:t>5. Подведение итогов Конкурса и награждение</w:t>
      </w:r>
    </w:p>
    <w:p w:rsidR="002C2222" w:rsidRPr="00DF7F5B" w:rsidRDefault="002C2222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SimSun-ExtB" w:hAnsi="Times New Roman"/>
          <w:b/>
          <w:bCs/>
          <w:color w:val="000000"/>
          <w:sz w:val="28"/>
          <w:szCs w:val="28"/>
        </w:rPr>
      </w:pPr>
    </w:p>
    <w:p w:rsidR="00DF7F5B" w:rsidRDefault="002C2222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5.1. </w:t>
      </w:r>
      <w:r w:rsidR="00DF7F5B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Победители и призеры Конкурса выявляются путем сложения полученных баллов за конкурсную работу по критериям оценки. В случае равенства полученных баллов одно призовое место может быть присвоено нескольким участникам. </w:t>
      </w:r>
    </w:p>
    <w:p w:rsidR="00DF7F5B" w:rsidRPr="00DF7F5B" w:rsidRDefault="00DF7F5B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sz w:val="28"/>
          <w:szCs w:val="28"/>
        </w:rPr>
      </w:pPr>
      <w:r w:rsidRPr="00DF7F5B">
        <w:rPr>
          <w:rFonts w:ascii="Times New Roman" w:eastAsia="SimSun-ExtB" w:hAnsi="Times New Roman"/>
          <w:sz w:val="28"/>
          <w:szCs w:val="28"/>
        </w:rPr>
        <w:t>В случае большого количества представленных работ, организационный комитет оставляет за собой право разделить любую номинацию на несколько направлений по типу работ и возрасту участников с выявлением победителей и призёров в каждом из них.</w:t>
      </w:r>
    </w:p>
    <w:p w:rsidR="00DF7F5B" w:rsidRPr="00DF7F5B" w:rsidRDefault="00DF7F5B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По решению жюри I, II и III места могут не присуждаться. Решение жюри является окончательным и не подлежит пересмотру.</w:t>
      </w:r>
    </w:p>
    <w:p w:rsidR="002C2222" w:rsidRPr="00DF7F5B" w:rsidRDefault="00DF7F5B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sz w:val="28"/>
          <w:szCs w:val="28"/>
        </w:rPr>
      </w:pPr>
      <w:r>
        <w:rPr>
          <w:rFonts w:ascii="Times New Roman" w:eastAsia="SimSun-ExtB" w:hAnsi="Times New Roman"/>
          <w:color w:val="000000"/>
          <w:sz w:val="28"/>
          <w:szCs w:val="28"/>
        </w:rPr>
        <w:t xml:space="preserve">5.2. </w:t>
      </w:r>
      <w:r w:rsidR="002C2222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Итоги Конкурса оформляются протоколом Оргкомитета и размещаются на официальном сайте ГОАУ ДО ЯО </w:t>
      </w:r>
      <w:r w:rsidR="002C2222" w:rsidRPr="00DF7F5B">
        <w:rPr>
          <w:rFonts w:ascii="Times New Roman" w:eastAsia="SimSun-ExtB" w:hAnsi="Times New Roman"/>
          <w:sz w:val="28"/>
          <w:szCs w:val="28"/>
        </w:rPr>
        <w:t>ЦДЮТТ http://</w:t>
      </w:r>
      <w:hyperlink r:id="rId7" w:history="1">
        <w:r w:rsidR="002C2222" w:rsidRPr="00DF7F5B">
          <w:rPr>
            <w:rFonts w:ascii="Times New Roman" w:eastAsia="SimSun-ExtB" w:hAnsi="Times New Roman"/>
            <w:sz w:val="28"/>
            <w:szCs w:val="28"/>
          </w:rPr>
          <w:t>cdutt.edu.yar</w:t>
        </w:r>
      </w:hyperlink>
      <w:r w:rsidR="002C2222" w:rsidRPr="00DF7F5B">
        <w:rPr>
          <w:rFonts w:ascii="Times New Roman" w:eastAsia="SimSun-ExtB" w:hAnsi="Times New Roman"/>
          <w:sz w:val="28"/>
          <w:szCs w:val="28"/>
        </w:rPr>
        <w:t>.ru.</w:t>
      </w:r>
    </w:p>
    <w:p w:rsidR="002C2222" w:rsidRPr="00DF7F5B" w:rsidRDefault="00DF7F5B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sz w:val="28"/>
          <w:szCs w:val="28"/>
        </w:rPr>
      </w:pPr>
      <w:r>
        <w:rPr>
          <w:rFonts w:ascii="Times New Roman" w:eastAsia="SimSun-ExtB" w:hAnsi="Times New Roman"/>
          <w:color w:val="000000"/>
          <w:sz w:val="28"/>
          <w:szCs w:val="28"/>
        </w:rPr>
        <w:t>5.3</w:t>
      </w:r>
      <w:r w:rsidR="002C2222"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. Все участники Конкурса получают свидетельство участника, </w:t>
      </w:r>
      <w:r w:rsidR="002C2222" w:rsidRPr="00DF7F5B">
        <w:rPr>
          <w:rFonts w:ascii="Times New Roman" w:eastAsia="SimSun-ExtB" w:hAnsi="Times New Roman"/>
          <w:sz w:val="28"/>
          <w:szCs w:val="28"/>
        </w:rPr>
        <w:t>подписанное директором ГОАУ ДО ЯО ЦДЮТТ.</w:t>
      </w:r>
    </w:p>
    <w:p w:rsidR="002C2222" w:rsidRPr="00DF7F5B" w:rsidRDefault="002C2222" w:rsidP="001A043A">
      <w:pPr>
        <w:tabs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5.</w:t>
      </w:r>
      <w:r w:rsidR="00DF7F5B">
        <w:rPr>
          <w:rFonts w:ascii="Times New Roman" w:eastAsia="SimSun-ExtB" w:hAnsi="Times New Roman"/>
          <w:color w:val="000000"/>
          <w:sz w:val="28"/>
          <w:szCs w:val="28"/>
        </w:rPr>
        <w:t>4</w:t>
      </w:r>
      <w:r w:rsidRPr="00DF7F5B">
        <w:rPr>
          <w:rFonts w:ascii="Times New Roman" w:eastAsia="SimSun-ExtB" w:hAnsi="Times New Roman"/>
          <w:color w:val="000000"/>
          <w:sz w:val="28"/>
          <w:szCs w:val="28"/>
        </w:rPr>
        <w:t xml:space="preserve">. Победители (I место) и призеры (II и III места) в каждой номинации и возрастной группе награждаются дипломами, </w:t>
      </w:r>
      <w:r w:rsidRPr="00DF7F5B">
        <w:rPr>
          <w:rFonts w:ascii="Times New Roman" w:eastAsia="SimSun-ExtB" w:hAnsi="Times New Roman"/>
          <w:sz w:val="28"/>
          <w:szCs w:val="28"/>
        </w:rPr>
        <w:t>подписанными директором ГОАУ ДО ЯО ЦДЮТТ и призами.</w:t>
      </w:r>
    </w:p>
    <w:p w:rsidR="002C2222" w:rsidRPr="00DF7F5B" w:rsidRDefault="002C2222" w:rsidP="001A043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SimSun-ExtB" w:hAnsi="Times New Roman"/>
          <w:color w:val="000000"/>
          <w:sz w:val="28"/>
          <w:szCs w:val="28"/>
        </w:rPr>
      </w:pPr>
      <w:r w:rsidRPr="00DF7F5B">
        <w:rPr>
          <w:rFonts w:ascii="Times New Roman" w:eastAsia="SimSun-ExtB" w:hAnsi="Times New Roman"/>
          <w:color w:val="000000"/>
          <w:sz w:val="28"/>
          <w:szCs w:val="28"/>
        </w:rPr>
        <w:t>5.5. Педагогические работники, подготовившие победителей (I место) и призёров (II и III места) будут рекомендованы для объявления и вручения Благодарности ГОАУ ДО ЯО ЦДЮТТ.</w:t>
      </w:r>
    </w:p>
    <w:p w:rsidR="002C2222" w:rsidRPr="00DF7F5B" w:rsidRDefault="002C2222" w:rsidP="002C222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-ExtB" w:hAnsi="Times New Roman"/>
          <w:b/>
          <w:bCs/>
          <w:color w:val="000000"/>
          <w:sz w:val="28"/>
          <w:szCs w:val="28"/>
        </w:rPr>
        <w:sectPr w:rsidR="002C2222" w:rsidRPr="00DF7F5B" w:rsidSect="0004457F">
          <w:pgSz w:w="12240" w:h="15840"/>
          <w:pgMar w:top="1134" w:right="567" w:bottom="709" w:left="1985" w:header="720" w:footer="720" w:gutter="0"/>
          <w:cols w:space="720"/>
          <w:noEndnote/>
          <w:docGrid w:linePitch="299"/>
        </w:sectPr>
      </w:pPr>
    </w:p>
    <w:p w:rsidR="002C2222" w:rsidRPr="00DF7F5B" w:rsidRDefault="002C2222" w:rsidP="002C2222">
      <w:pPr>
        <w:spacing w:after="0" w:line="240" w:lineRule="auto"/>
        <w:ind w:left="11700"/>
        <w:rPr>
          <w:rFonts w:ascii="Times New Roman" w:eastAsia="Times New Roman" w:hAnsi="Times New Roman"/>
          <w:sz w:val="24"/>
          <w:szCs w:val="28"/>
        </w:rPr>
      </w:pPr>
      <w:r w:rsidRPr="00DF7F5B">
        <w:rPr>
          <w:rFonts w:ascii="Times New Roman" w:eastAsia="Times New Roman" w:hAnsi="Times New Roman"/>
          <w:sz w:val="24"/>
          <w:szCs w:val="28"/>
        </w:rPr>
        <w:lastRenderedPageBreak/>
        <w:t>Приложение 1</w:t>
      </w:r>
    </w:p>
    <w:p w:rsidR="002C2222" w:rsidRPr="00DF7F5B" w:rsidRDefault="002C2222" w:rsidP="002C2222">
      <w:pPr>
        <w:spacing w:after="0" w:line="240" w:lineRule="auto"/>
        <w:ind w:left="11700"/>
        <w:jc w:val="both"/>
        <w:rPr>
          <w:rFonts w:ascii="Times New Roman" w:eastAsia="Times New Roman" w:hAnsi="Times New Roman"/>
          <w:sz w:val="24"/>
          <w:szCs w:val="28"/>
        </w:rPr>
      </w:pPr>
      <w:r w:rsidRPr="00DF7F5B">
        <w:rPr>
          <w:rFonts w:ascii="Times New Roman" w:eastAsia="Times New Roman" w:hAnsi="Times New Roman"/>
          <w:sz w:val="24"/>
          <w:szCs w:val="28"/>
        </w:rPr>
        <w:t xml:space="preserve">к Положению </w:t>
      </w:r>
    </w:p>
    <w:p w:rsidR="002C2222" w:rsidRPr="00DF7F5B" w:rsidRDefault="002C2222" w:rsidP="002C2222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DF7F5B">
        <w:rPr>
          <w:rFonts w:ascii="Times New Roman" w:eastAsia="Times New Roman" w:hAnsi="Times New Roman"/>
          <w:b/>
          <w:szCs w:val="24"/>
        </w:rPr>
        <w:t>ЗАЯВКА</w:t>
      </w:r>
    </w:p>
    <w:p w:rsidR="002C2222" w:rsidRPr="00DF7F5B" w:rsidRDefault="002C2222" w:rsidP="002C2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</w:rPr>
      </w:pPr>
      <w:r w:rsidRPr="00DF7F5B">
        <w:rPr>
          <w:rFonts w:ascii="Times New Roman" w:eastAsia="Times New Roman" w:hAnsi="Times New Roman"/>
          <w:b/>
          <w:bCs/>
          <w:iCs/>
          <w:sz w:val="24"/>
          <w:szCs w:val="28"/>
        </w:rPr>
        <w:t xml:space="preserve">на участие в областном смотре-конкурсе </w:t>
      </w:r>
    </w:p>
    <w:p w:rsidR="002C2222" w:rsidRPr="00DF7F5B" w:rsidRDefault="002C2222" w:rsidP="002C2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</w:rPr>
      </w:pPr>
      <w:r w:rsidRPr="00DF7F5B">
        <w:rPr>
          <w:rFonts w:ascii="Times New Roman" w:eastAsia="Times New Roman" w:hAnsi="Times New Roman"/>
          <w:b/>
          <w:bCs/>
          <w:iCs/>
          <w:sz w:val="24"/>
          <w:szCs w:val="28"/>
        </w:rPr>
        <w:t>детского технического творчества</w:t>
      </w:r>
    </w:p>
    <w:p w:rsidR="002C2222" w:rsidRPr="00DF7F5B" w:rsidRDefault="002C2222" w:rsidP="002C2222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2C2222" w:rsidRPr="00DF7F5B" w:rsidRDefault="002C2222" w:rsidP="002C22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Cs w:val="24"/>
        </w:rPr>
      </w:pPr>
      <w:r w:rsidRPr="00DF7F5B">
        <w:rPr>
          <w:rFonts w:ascii="Times New Roman" w:eastAsia="Arial" w:hAnsi="Times New Roman"/>
          <w:i/>
          <w:szCs w:val="24"/>
        </w:rPr>
        <w:t xml:space="preserve">Заявка оформляется и присылается в формате </w:t>
      </w:r>
      <w:proofErr w:type="spellStart"/>
      <w:r w:rsidRPr="00DF7F5B">
        <w:rPr>
          <w:rFonts w:ascii="Times New Roman" w:eastAsia="Arial" w:hAnsi="Times New Roman"/>
          <w:i/>
          <w:szCs w:val="24"/>
        </w:rPr>
        <w:t>Word</w:t>
      </w:r>
      <w:proofErr w:type="spellEnd"/>
      <w:r w:rsidRPr="00DF7F5B">
        <w:rPr>
          <w:rFonts w:ascii="Times New Roman" w:eastAsia="Arial" w:hAnsi="Times New Roman"/>
          <w:i/>
          <w:szCs w:val="24"/>
        </w:rPr>
        <w:t>/</w:t>
      </w:r>
      <w:r w:rsidRPr="00DF7F5B">
        <w:rPr>
          <w:rFonts w:ascii="Times New Roman" w:eastAsia="Arial" w:hAnsi="Times New Roman"/>
          <w:i/>
          <w:szCs w:val="24"/>
          <w:lang w:val="en-US"/>
        </w:rPr>
        <w:t>PDF</w:t>
      </w:r>
    </w:p>
    <w:p w:rsidR="002C2222" w:rsidRPr="00DF7F5B" w:rsidRDefault="002C2222" w:rsidP="002C22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color w:val="FF0000"/>
          <w:szCs w:val="24"/>
        </w:rPr>
      </w:pPr>
    </w:p>
    <w:p w:rsidR="00DF7F5B" w:rsidRDefault="00DF7F5B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Представляемая образовательная организация</w:t>
      </w:r>
      <w:r w:rsidR="002C2222" w:rsidRPr="00DF7F5B">
        <w:rPr>
          <w:rFonts w:ascii="Times New Roman" w:eastAsia="Times New Roman" w:hAnsi="Times New Roman"/>
          <w:szCs w:val="24"/>
        </w:rPr>
        <w:t xml:space="preserve"> (полностью согласно Уставу организации): </w:t>
      </w:r>
      <w:r>
        <w:rPr>
          <w:rFonts w:ascii="Times New Roman" w:eastAsia="Times New Roman" w:hAnsi="Times New Roman"/>
          <w:szCs w:val="24"/>
        </w:rPr>
        <w:t>__________________________________________________</w:t>
      </w:r>
    </w:p>
    <w:p w:rsidR="002C2222" w:rsidRPr="00DF7F5B" w:rsidRDefault="002C2222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>_______________________________________________________________________________________________________________________________</w:t>
      </w:r>
    </w:p>
    <w:p w:rsidR="002C2222" w:rsidRPr="00DF7F5B" w:rsidRDefault="002C2222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>Адрес</w:t>
      </w:r>
      <w:r w:rsidR="00DF7F5B">
        <w:rPr>
          <w:rFonts w:ascii="Times New Roman" w:eastAsia="Times New Roman" w:hAnsi="Times New Roman"/>
          <w:szCs w:val="24"/>
        </w:rPr>
        <w:t xml:space="preserve"> </w:t>
      </w:r>
      <w:proofErr w:type="gramStart"/>
      <w:r w:rsidR="00DF7F5B">
        <w:rPr>
          <w:rFonts w:ascii="Times New Roman" w:eastAsia="Times New Roman" w:hAnsi="Times New Roman"/>
          <w:szCs w:val="24"/>
        </w:rPr>
        <w:t>организации</w:t>
      </w:r>
      <w:r w:rsidRPr="00DF7F5B">
        <w:rPr>
          <w:rFonts w:ascii="Times New Roman" w:eastAsia="Times New Roman" w:hAnsi="Times New Roman"/>
          <w:szCs w:val="24"/>
        </w:rPr>
        <w:t>:_</w:t>
      </w:r>
      <w:proofErr w:type="gramEnd"/>
      <w:r w:rsidRPr="00DF7F5B">
        <w:rPr>
          <w:rFonts w:ascii="Times New Roman" w:eastAsia="Times New Roman" w:hAnsi="Times New Roman"/>
          <w:szCs w:val="24"/>
        </w:rPr>
        <w:t>_____________________________________________________________________________________________________________</w:t>
      </w:r>
    </w:p>
    <w:p w:rsidR="002C2222" w:rsidRPr="00DF7F5B" w:rsidRDefault="002C2222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59"/>
        <w:gridCol w:w="2268"/>
        <w:gridCol w:w="2127"/>
        <w:gridCol w:w="2409"/>
        <w:gridCol w:w="3261"/>
      </w:tblGrid>
      <w:tr w:rsidR="00484613" w:rsidRPr="00DF7F5B" w:rsidTr="00484613">
        <w:tc>
          <w:tcPr>
            <w:tcW w:w="518" w:type="dxa"/>
            <w:shd w:val="clear" w:color="auto" w:fill="auto"/>
            <w:vAlign w:val="center"/>
          </w:tcPr>
          <w:p w:rsidR="00484613" w:rsidRPr="00DF7F5B" w:rsidRDefault="00484613" w:rsidP="004846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 xml:space="preserve">№ </w:t>
            </w:r>
          </w:p>
          <w:p w:rsidR="00484613" w:rsidRPr="00DF7F5B" w:rsidRDefault="00484613" w:rsidP="004846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п/п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84613" w:rsidRPr="00DF7F5B" w:rsidRDefault="00484613" w:rsidP="00484613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Но</w:t>
            </w:r>
            <w:r w:rsidRPr="00DF7F5B">
              <w:rPr>
                <w:rFonts w:ascii="Times New Roman" w:eastAsia="Times New Roman" w:hAnsi="Times New Roman"/>
                <w:i/>
                <w:szCs w:val="24"/>
              </w:rPr>
              <w:t>минация, название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613" w:rsidRPr="00DF7F5B" w:rsidRDefault="00484613" w:rsidP="00484613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Возрастная категория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613" w:rsidRPr="00DF7F5B" w:rsidRDefault="00484613" w:rsidP="00484613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Фамилия, имя, отчество участника 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4613" w:rsidRPr="00DF7F5B" w:rsidRDefault="00484613" w:rsidP="00484613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Школа, в которой обучается участник, класс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4613" w:rsidRPr="00DF7F5B" w:rsidRDefault="00484613" w:rsidP="00484613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Число, месяц, год рождения участника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84613" w:rsidRPr="00DF7F5B" w:rsidRDefault="00484613" w:rsidP="00484613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Фамилия, имя, отчество наставника (полностью), дата рождения, должность педагогического работника</w:t>
            </w:r>
          </w:p>
        </w:tc>
      </w:tr>
      <w:tr w:rsidR="00484613" w:rsidRPr="00DF7F5B" w:rsidTr="00484613">
        <w:tc>
          <w:tcPr>
            <w:tcW w:w="518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F7F5B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84613" w:rsidRPr="00DF7F5B" w:rsidTr="00484613">
        <w:tc>
          <w:tcPr>
            <w:tcW w:w="518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F7F5B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84613" w:rsidRPr="00DF7F5B" w:rsidTr="00484613">
        <w:tc>
          <w:tcPr>
            <w:tcW w:w="518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F7F5B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4613" w:rsidRPr="00DF7F5B" w:rsidRDefault="00484613" w:rsidP="009E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2C2222" w:rsidRPr="00DF7F5B" w:rsidRDefault="002C2222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2C2222" w:rsidRPr="00DF7F5B" w:rsidRDefault="002C2222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:rsidR="002C2222" w:rsidRPr="00DF7F5B" w:rsidRDefault="002C2222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>Ответственный исполнитель заявки: фамилия, имя, отчество (полностью) контактный телефон, электронный адрес:</w:t>
      </w:r>
    </w:p>
    <w:p w:rsidR="002C2222" w:rsidRPr="00DF7F5B" w:rsidRDefault="002C2222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>_______________________________________________________________________________________________________________________________</w:t>
      </w:r>
    </w:p>
    <w:p w:rsidR="002C2222" w:rsidRPr="00DF7F5B" w:rsidRDefault="002C2222" w:rsidP="002C222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 xml:space="preserve">Руководитель образовательной организации: </w:t>
      </w:r>
    </w:p>
    <w:p w:rsidR="002C2222" w:rsidRPr="00DF7F5B" w:rsidRDefault="002C2222" w:rsidP="002C2222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DF7F5B">
        <w:rPr>
          <w:rFonts w:ascii="Times New Roman" w:eastAsia="Times New Roman" w:hAnsi="Times New Roman"/>
          <w:szCs w:val="24"/>
        </w:rPr>
        <w:t>«__» _________ 202</w:t>
      </w:r>
      <w:r w:rsidR="00484613">
        <w:rPr>
          <w:rFonts w:ascii="Times New Roman" w:eastAsia="Times New Roman" w:hAnsi="Times New Roman"/>
          <w:szCs w:val="24"/>
        </w:rPr>
        <w:t>3</w:t>
      </w:r>
      <w:r w:rsidRPr="00DF7F5B">
        <w:rPr>
          <w:rFonts w:ascii="Times New Roman" w:eastAsia="Times New Roman" w:hAnsi="Times New Roman"/>
          <w:szCs w:val="24"/>
        </w:rPr>
        <w:t xml:space="preserve"> г</w:t>
      </w:r>
    </w:p>
    <w:p w:rsidR="002C2222" w:rsidRPr="00DF7F5B" w:rsidRDefault="002C2222" w:rsidP="002C2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-ExtB" w:hAnsi="Times New Roman"/>
          <w:color w:val="000000"/>
          <w:sz w:val="24"/>
          <w:szCs w:val="24"/>
        </w:rPr>
        <w:sectPr w:rsidR="002C2222" w:rsidRPr="00DF7F5B" w:rsidSect="0004457F">
          <w:pgSz w:w="15840" w:h="12240" w:orient="landscape"/>
          <w:pgMar w:top="567" w:right="709" w:bottom="1985" w:left="1134" w:header="720" w:footer="720" w:gutter="0"/>
          <w:cols w:space="720"/>
          <w:noEndnote/>
          <w:docGrid w:linePitch="299"/>
        </w:sectPr>
      </w:pPr>
    </w:p>
    <w:p w:rsidR="002C2222" w:rsidRPr="00DF7F5B" w:rsidRDefault="002C2222" w:rsidP="002C2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-ExtB" w:hAnsi="Times New Roman"/>
          <w:color w:val="000000"/>
          <w:sz w:val="24"/>
          <w:szCs w:val="24"/>
        </w:rPr>
      </w:pPr>
      <w:r w:rsidRPr="00DF7F5B">
        <w:rPr>
          <w:rFonts w:ascii="Times New Roman" w:eastAsia="SimSun-ExtB" w:hAnsi="Times New Roman"/>
          <w:color w:val="000000"/>
          <w:sz w:val="24"/>
          <w:szCs w:val="24"/>
        </w:rPr>
        <w:lastRenderedPageBreak/>
        <w:t>Приложение 2</w:t>
      </w:r>
    </w:p>
    <w:p w:rsidR="001E1200" w:rsidRPr="00DF7F5B" w:rsidRDefault="001E1200" w:rsidP="002C2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-ExtB" w:hAnsi="Times New Roman"/>
          <w:color w:val="000000"/>
          <w:sz w:val="24"/>
          <w:szCs w:val="24"/>
        </w:rPr>
      </w:pPr>
      <w:r w:rsidRPr="00DF7F5B">
        <w:rPr>
          <w:rFonts w:ascii="Times New Roman" w:eastAsia="SimSun-ExtB" w:hAnsi="Times New Roman"/>
          <w:color w:val="000000"/>
          <w:sz w:val="24"/>
          <w:szCs w:val="24"/>
        </w:rPr>
        <w:t xml:space="preserve">К Положению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b/>
          <w:color w:val="000000"/>
          <w:sz w:val="15"/>
          <w:szCs w:val="15"/>
        </w:rPr>
        <w:t>СОГЛАСИЕ НА ОБРАБОТКУ ПЕРСОНАЛЬНЫХ ДАННЫХ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(заполняется родителем (законным представителем) несовершеннолетнего ребёнка)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  <w:u w:val="single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участника 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u w:val="single"/>
        </w:rPr>
        <w:t>областного смотра-конкурса детского технического творчества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Я, ______________________________________________________________________________________________________________________________,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фамилия, имя, отчество родителя (законного представителя) обучающегося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адрес регистрации: 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индекс, город, улица, дом, корпус, квартира</w:t>
      </w: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,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паспорт: серия _______ № __________, выдан «____» __________ _______г. 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4" w:lineRule="atLeast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кем и когда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4" w:lineRule="atLeast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на основании 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ЦДЮТТ), в отношении 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фамилия, имя, отчество субъекта персональных данных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документ, удостоверяющий личность: №___________________, выдан «___</w:t>
      </w:r>
      <w:proofErr w:type="gramStart"/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_»_</w:t>
      </w:r>
      <w:proofErr w:type="gramEnd"/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________________________ ________г.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 xml:space="preserve">                                                                                                                  номер документа                                                                           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11" w:hanging="4111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b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_____________________________________________________________________________________________________________________________________________________________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bscript"/>
        </w:rPr>
        <w:t>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 xml:space="preserve">    кем выдан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 в целях обеспечения взаимодействия Оператора и субъекта персональных данных.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обучения ребенка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________________                    ____________________       /  _________________________________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     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дата                                                подпись                                    расшифровка подписи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15"/>
          <w:szCs w:val="15"/>
          <w:shd w:val="clear" w:color="auto" w:fill="FFFFFF"/>
        </w:rPr>
      </w:pPr>
      <w:r w:rsidRPr="00DF7F5B">
        <w:rPr>
          <w:rFonts w:ascii="Times New Roman" w:eastAsia="Times New Roman" w:hAnsi="Times New Roman"/>
          <w:b/>
          <w:color w:val="000000"/>
          <w:sz w:val="15"/>
          <w:szCs w:val="15"/>
          <w:shd w:val="clear" w:color="auto" w:fill="FFFFFF"/>
        </w:rPr>
        <w:t>Согласие на обработку персональных данных обучающегося, разрешенных для распространения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shd w:val="clear" w:color="auto" w:fill="FFFFFF"/>
        </w:rPr>
        <w:t xml:space="preserve">(участника 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u w:val="single"/>
        </w:rPr>
        <w:t>областного смотра-конкурса детского технического творчества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shd w:val="clear" w:color="auto" w:fill="FFFFFF"/>
        </w:rPr>
        <w:t>)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proofErr w:type="gramStart"/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Я,_</w:t>
      </w:r>
      <w:proofErr w:type="gramEnd"/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_____________________________________________________________________________________________________________________________,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 xml:space="preserve">                                                   фамилия, имя, отчество родителя (законного представителя) обучающегося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контактная информация (номер телефона, адрес электронной почты или почтовый адрес субъекта персональных данных): ________________________________________________________________________________________________________________________________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  <w:u w:val="single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в соответствии с Федеральным законом от 27 июля 2006 г. № 152-ФЗ «О персональных данных» даю свое согласие Оператору – </w:t>
      </w:r>
      <w:r w:rsidRPr="00DF7F5B">
        <w:rPr>
          <w:rFonts w:ascii="Times New Roman" w:eastAsia="Times New Roman" w:hAnsi="Times New Roman"/>
          <w:b/>
          <w:color w:val="000000"/>
          <w:sz w:val="15"/>
          <w:szCs w:val="15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 (далее – ГОАУ ДО ЯО ЦДЮТТ), на распространение персональных данных ребенка: ________________________________________________________________________________________________________________________________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(фамилия, имя, отчество субъекта обработки персональных данных)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на основании 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посредством их размещения в официальных информационных ресурсах ГОАУ ДО ЯО ЦДЮТТ: 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2C2222" w:rsidRPr="00DF7F5B" w:rsidTr="009E508A">
        <w:tc>
          <w:tcPr>
            <w:tcW w:w="6232" w:type="dxa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  <w:t>Информационный ресурс</w:t>
            </w:r>
          </w:p>
        </w:tc>
        <w:tc>
          <w:tcPr>
            <w:tcW w:w="3261" w:type="dxa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  <w:t>Действия с персональными данными</w:t>
            </w:r>
          </w:p>
        </w:tc>
      </w:tr>
      <w:tr w:rsidR="002C2222" w:rsidRPr="00DF7F5B" w:rsidTr="009E508A">
        <w:tc>
          <w:tcPr>
            <w:tcW w:w="6232" w:type="dxa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 xml:space="preserve">официальный сайт организации </w:t>
            </w:r>
            <w:hyperlink r:id="rId8" w:history="1">
              <w:r w:rsidRPr="00DF7F5B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</w:rPr>
                <w:t>https://cdutt.edu.yar.ru/</w:t>
              </w:r>
            </w:hyperlink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 xml:space="preserve"> </w:t>
            </w:r>
            <w:hyperlink r:id="rId9" w:history="1">
              <w:r w:rsidRPr="00DF7F5B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</w:rPr>
                <w:t>https://vk.com/cdutt_yar</w:t>
              </w:r>
            </w:hyperlink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 xml:space="preserve"> </w:t>
            </w:r>
            <w:hyperlink r:id="rId10" w:history="1">
              <w:r w:rsidRPr="00DF7F5B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</w:rPr>
                <w:t>https://vk.com/kvantorium76</w:t>
              </w:r>
            </w:hyperlink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 xml:space="preserve"> </w:t>
            </w:r>
            <w:hyperlink r:id="rId11" w:history="1">
              <w:r w:rsidRPr="00DF7F5B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</w:rPr>
                <w:t>https://vk.com/yartehtvorchestvo</w:t>
              </w:r>
            </w:hyperlink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 xml:space="preserve"> </w:t>
            </w:r>
            <w:hyperlink r:id="rId12" w:history="1">
              <w:r w:rsidRPr="00DF7F5B">
                <w:rPr>
                  <w:rFonts w:ascii="Times New Roman" w:eastAsia="Times New Roman" w:hAnsi="Times New Roman"/>
                  <w:color w:val="0000FF"/>
                  <w:sz w:val="15"/>
                  <w:szCs w:val="15"/>
                  <w:u w:val="single"/>
                </w:rPr>
                <w:t>https://vk.com/yarbezopasnost</w:t>
              </w:r>
            </w:hyperlink>
          </w:p>
        </w:tc>
        <w:tc>
          <w:tcPr>
            <w:tcW w:w="3261" w:type="dxa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 xml:space="preserve">размещение информации </w:t>
            </w:r>
          </w:p>
        </w:tc>
      </w:tr>
    </w:tbl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72F"/>
          <w:sz w:val="15"/>
          <w:szCs w:val="15"/>
          <w:shd w:val="clear" w:color="auto" w:fill="FFFFFF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DF7F5B">
        <w:rPr>
          <w:rFonts w:ascii="Times New Roman" w:eastAsia="Times New Roman" w:hAnsi="Times New Roman"/>
          <w:color w:val="22272F"/>
          <w:sz w:val="15"/>
          <w:szCs w:val="15"/>
          <w:shd w:val="clear" w:color="auto" w:fill="FFFFFF"/>
        </w:rPr>
        <w:t xml:space="preserve"> </w:t>
      </w:r>
    </w:p>
    <w:tbl>
      <w:tblPr>
        <w:tblW w:w="9502" w:type="dxa"/>
        <w:tblInd w:w="-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228"/>
        <w:gridCol w:w="1423"/>
        <w:gridCol w:w="1416"/>
      </w:tblGrid>
      <w:tr w:rsidR="002C2222" w:rsidRPr="00DF7F5B" w:rsidTr="009E508A">
        <w:trPr>
          <w:trHeight w:val="57"/>
        </w:trPr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  <w:t>N</w:t>
            </w: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  <w:br/>
              <w:t>п/п</w:t>
            </w:r>
          </w:p>
        </w:tc>
        <w:tc>
          <w:tcPr>
            <w:tcW w:w="327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  <w:t>Персональные данные обучающегося, разрешенные для распространения</w:t>
            </w:r>
          </w:p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  <w:t>Согласие</w:t>
            </w:r>
          </w:p>
        </w:tc>
      </w:tr>
      <w:tr w:rsidR="002C2222" w:rsidRPr="00DF7F5B" w:rsidTr="009E508A">
        <w:trPr>
          <w:trHeight w:val="72"/>
        </w:trPr>
        <w:tc>
          <w:tcPr>
            <w:tcW w:w="229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277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  <w:t>ДА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</w:rPr>
              <w:t>НЕТ</w:t>
            </w:r>
          </w:p>
        </w:tc>
      </w:tr>
      <w:tr w:rsidR="002C2222" w:rsidRPr="00DF7F5B" w:rsidTr="009E508A">
        <w:tc>
          <w:tcPr>
            <w:tcW w:w="22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Фамилия, имя, отчество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 </w:t>
            </w:r>
          </w:p>
        </w:tc>
      </w:tr>
      <w:tr w:rsidR="002C2222" w:rsidRPr="00DF7F5B" w:rsidTr="009E508A">
        <w:tc>
          <w:tcPr>
            <w:tcW w:w="22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Возраст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 </w:t>
            </w:r>
          </w:p>
        </w:tc>
      </w:tr>
      <w:tr w:rsidR="002C2222" w:rsidRPr="00DF7F5B" w:rsidTr="009E508A">
        <w:tc>
          <w:tcPr>
            <w:tcW w:w="22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Образовательная организация, класс (группа, объединение)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 </w:t>
            </w:r>
          </w:p>
        </w:tc>
      </w:tr>
      <w:tr w:rsidR="002C2222" w:rsidRPr="00DF7F5B" w:rsidTr="009E508A">
        <w:tc>
          <w:tcPr>
            <w:tcW w:w="22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Достижения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7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</w:p>
        </w:tc>
      </w:tr>
      <w:tr w:rsidR="002C2222" w:rsidRPr="00DF7F5B" w:rsidTr="009E508A">
        <w:tc>
          <w:tcPr>
            <w:tcW w:w="229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4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 </w:t>
            </w:r>
          </w:p>
        </w:tc>
      </w:tr>
      <w:tr w:rsidR="002C2222" w:rsidRPr="00DF7F5B" w:rsidTr="009E508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  <w:t>Видеоизображение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5"/>
                <w:szCs w:val="15"/>
              </w:rPr>
            </w:pPr>
          </w:p>
        </w:tc>
      </w:tr>
    </w:tbl>
    <w:p w:rsidR="002C2222" w:rsidRPr="00DF7F5B" w:rsidRDefault="002C2222" w:rsidP="002C22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Настоящее согласие действует 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shd w:val="clear" w:color="auto" w:fill="FFFFFF"/>
        </w:rPr>
        <w:t>до даты отзыва настоящего согласия на обработку персональных данных.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lang w:eastAsia="x-none"/>
        </w:rPr>
        <w:t xml:space="preserve"> </w:t>
      </w: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:rsidR="002C2222" w:rsidRPr="00DF7F5B" w:rsidRDefault="002C2222" w:rsidP="002C22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5"/>
          <w:szCs w:val="15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________________                    ____________________       /  _________________________________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5"/>
          <w:szCs w:val="15"/>
        </w:rPr>
        <w:t xml:space="preserve"> 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дата                                                       подпись     родителя                                         расшифровка подписи</w:t>
      </w:r>
    </w:p>
    <w:p w:rsidR="002C2222" w:rsidRPr="00DF7F5B" w:rsidRDefault="002C2222" w:rsidP="002C2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-ExtB" w:hAnsi="Times New Roman"/>
          <w:color w:val="000000"/>
          <w:sz w:val="15"/>
          <w:szCs w:val="15"/>
        </w:rPr>
        <w:sectPr w:rsidR="002C2222" w:rsidRPr="00DF7F5B" w:rsidSect="0004457F">
          <w:pgSz w:w="12240" w:h="15840"/>
          <w:pgMar w:top="1134" w:right="567" w:bottom="709" w:left="1985" w:header="720" w:footer="720" w:gutter="0"/>
          <w:cols w:space="720"/>
          <w:noEndnote/>
          <w:docGrid w:linePitch="299"/>
        </w:sectPr>
      </w:pPr>
    </w:p>
    <w:p w:rsidR="002C2222" w:rsidRPr="00DF7F5B" w:rsidRDefault="002C2222" w:rsidP="002C2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-ExtB" w:hAnsi="Times New Roman"/>
          <w:color w:val="000000"/>
          <w:sz w:val="24"/>
          <w:szCs w:val="24"/>
        </w:rPr>
      </w:pPr>
      <w:r w:rsidRPr="00DF7F5B">
        <w:rPr>
          <w:rFonts w:ascii="Times New Roman" w:eastAsia="SimSun-ExtB" w:hAnsi="Times New Roman"/>
          <w:color w:val="000000"/>
          <w:sz w:val="24"/>
          <w:szCs w:val="24"/>
        </w:rPr>
        <w:lastRenderedPageBreak/>
        <w:t>Приложение 3</w:t>
      </w:r>
    </w:p>
    <w:p w:rsidR="002C2222" w:rsidRPr="00DF7F5B" w:rsidRDefault="002C2222" w:rsidP="002C2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-ExtB" w:hAnsi="Times New Roman"/>
          <w:color w:val="000000"/>
          <w:sz w:val="24"/>
          <w:szCs w:val="24"/>
        </w:rPr>
      </w:pPr>
      <w:r w:rsidRPr="00DF7F5B">
        <w:rPr>
          <w:rFonts w:ascii="Times New Roman" w:eastAsia="SimSun-ExtB" w:hAnsi="Times New Roman"/>
          <w:color w:val="000000"/>
          <w:sz w:val="24"/>
          <w:szCs w:val="24"/>
        </w:rPr>
        <w:t>к Положению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18"/>
          <w:szCs w:val="18"/>
        </w:rPr>
      </w:pPr>
      <w:r w:rsidRPr="00DF7F5B">
        <w:rPr>
          <w:rFonts w:ascii="Times New Roman" w:eastAsia="Times New Roman" w:hAnsi="Times New Roman"/>
          <w:b/>
          <w:color w:val="000000"/>
          <w:sz w:val="18"/>
          <w:szCs w:val="18"/>
        </w:rPr>
        <w:t>СОГЛАСИЕ НА ОБРАБОТКУ ПЕРСОНАЛЬНЫХ ДАННЫХ (от 14 лет и старше)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u w:val="single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 xml:space="preserve">участника 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u w:val="single"/>
        </w:rPr>
        <w:t>областного смотра-конкурса детского технического творчества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  <w:proofErr w:type="gramStart"/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Я,_</w:t>
      </w:r>
      <w:proofErr w:type="gramEnd"/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____________________________________________________________________________________________________,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9"/>
          <w:szCs w:val="19"/>
        </w:rPr>
      </w:pPr>
      <w:r w:rsidRPr="00DF7F5B">
        <w:rPr>
          <w:rFonts w:ascii="Times New Roman" w:eastAsia="Times New Roman" w:hAnsi="Times New Roman"/>
          <w:color w:val="000000"/>
          <w:sz w:val="19"/>
          <w:szCs w:val="19"/>
          <w:vertAlign w:val="superscript"/>
        </w:rPr>
        <w:t>фамилия, имя, отчество обучающегося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адрес регистрации: 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индекс, город, улица, дом, корпус, квартира</w:t>
      </w: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,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паспорт: серия _______ № __________, выдан «___</w:t>
      </w:r>
      <w:proofErr w:type="gramStart"/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_»_</w:t>
      </w:r>
      <w:proofErr w:type="gramEnd"/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________ _______г. 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кем и когда</w:t>
      </w: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целях обеспечения взаимодействия Оператора и субъекта персональных данных.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 xml:space="preserve">Мои персональные данные, в отношении которых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>Обработка персональных данных включает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моего обучения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________________             ____________________       /  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</w:rPr>
      </w:pPr>
      <w:r w:rsidRPr="00DF7F5B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</w:rPr>
        <w:t>Согласие на обработку персональных данных обучающегося, разрешенных для распространения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u w:val="single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 xml:space="preserve">участника </w:t>
      </w:r>
      <w:r w:rsidRPr="00DF7F5B">
        <w:rPr>
          <w:rFonts w:ascii="Times New Roman" w:eastAsia="Times New Roman" w:hAnsi="Times New Roman"/>
          <w:color w:val="000000"/>
          <w:sz w:val="15"/>
          <w:szCs w:val="15"/>
          <w:u w:val="single"/>
        </w:rPr>
        <w:t>областного смотра-конкурса детского технического творчества</w:t>
      </w:r>
      <w:r w:rsidR="00484613">
        <w:rPr>
          <w:rFonts w:ascii="Times New Roman" w:eastAsia="Times New Roman" w:hAnsi="Times New Roman"/>
          <w:color w:val="000000"/>
          <w:sz w:val="15"/>
          <w:szCs w:val="15"/>
          <w:u w:val="single"/>
        </w:rPr>
        <w:t>,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Я, _____________________________________________________________________________________________________,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фамилия, имя, отчество обучающегося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 xml:space="preserve">контактная информация (номер телефона, адрес электронной почты или почтовый адрес субъекта персональных данных): 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u w:val="single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- </w:t>
      </w:r>
      <w:r w:rsidRPr="00DF7F5B">
        <w:rPr>
          <w:rFonts w:ascii="Times New Roman" w:eastAsia="Times New Roman" w:hAnsi="Times New Roman"/>
          <w:b/>
          <w:color w:val="000000"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 xml:space="preserve"> (далее - ГОАУ ДО ЯО ЦДЮТТ), на распространение своих персональных данных: посредством их размещения в официальных информационных ресурсах ГОАУ ДО ЯО ЦДЮТТ: 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2C2222" w:rsidRPr="00DF7F5B" w:rsidTr="009E508A">
        <w:tc>
          <w:tcPr>
            <w:tcW w:w="6374" w:type="dxa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Информационный ресурс</w:t>
            </w:r>
          </w:p>
        </w:tc>
        <w:tc>
          <w:tcPr>
            <w:tcW w:w="2977" w:type="dxa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Действия с персональными данными</w:t>
            </w:r>
          </w:p>
        </w:tc>
      </w:tr>
      <w:tr w:rsidR="002C2222" w:rsidRPr="00DF7F5B" w:rsidTr="009E508A">
        <w:tc>
          <w:tcPr>
            <w:tcW w:w="6374" w:type="dxa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официальный сайт организации </w:t>
            </w:r>
            <w:hyperlink r:id="rId13" w:history="1">
              <w:r w:rsidRPr="00DF7F5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</w:rPr>
                <w:t>https://cdutt.edu.yar.ru/</w:t>
              </w:r>
            </w:hyperlink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4" w:history="1">
              <w:r w:rsidRPr="00DF7F5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</w:rPr>
                <w:t>https://vk.com/cdutt_yar</w:t>
              </w:r>
            </w:hyperlink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" w:history="1">
              <w:r w:rsidRPr="00DF7F5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</w:rPr>
                <w:t>https://vk.com/kvantorium76</w:t>
              </w:r>
            </w:hyperlink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" w:history="1">
              <w:r w:rsidRPr="00DF7F5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</w:rPr>
                <w:t>https://vk.com/yartehtvorchestvo</w:t>
              </w:r>
            </w:hyperlink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7" w:history="1">
              <w:r w:rsidRPr="00DF7F5B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</w:rPr>
                <w:t>https://vk.com/yarbezopasnost</w:t>
              </w:r>
            </w:hyperlink>
          </w:p>
        </w:tc>
        <w:tc>
          <w:tcPr>
            <w:tcW w:w="2977" w:type="dxa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размещение информации </w:t>
            </w:r>
          </w:p>
        </w:tc>
      </w:tr>
    </w:tbl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72F"/>
          <w:sz w:val="16"/>
          <w:szCs w:val="16"/>
          <w:shd w:val="clear" w:color="auto" w:fill="FFFFFF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DF7F5B">
        <w:rPr>
          <w:rFonts w:ascii="Times New Roman" w:eastAsia="Times New Roman" w:hAnsi="Times New Roman"/>
          <w:color w:val="22272F"/>
          <w:sz w:val="16"/>
          <w:szCs w:val="16"/>
          <w:shd w:val="clear" w:color="auto" w:fill="FFFFFF"/>
        </w:rPr>
        <w:t xml:space="preserve"> </w:t>
      </w:r>
    </w:p>
    <w:tbl>
      <w:tblPr>
        <w:tblW w:w="9357" w:type="dxa"/>
        <w:tblInd w:w="-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352"/>
        <w:gridCol w:w="1138"/>
        <w:gridCol w:w="1134"/>
      </w:tblGrid>
      <w:tr w:rsidR="002C2222" w:rsidRPr="00DF7F5B" w:rsidTr="009E508A">
        <w:trPr>
          <w:trHeight w:val="57"/>
        </w:trPr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N</w:t>
            </w: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3394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Персональные данные обучающегося, разрешенные для распространения</w:t>
            </w:r>
          </w:p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Согласие</w:t>
            </w:r>
          </w:p>
        </w:tc>
      </w:tr>
      <w:tr w:rsidR="002C2222" w:rsidRPr="00DF7F5B" w:rsidTr="009E508A">
        <w:trPr>
          <w:trHeight w:val="72"/>
        </w:trPr>
        <w:tc>
          <w:tcPr>
            <w:tcW w:w="392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4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2C2222" w:rsidRPr="00DF7F5B" w:rsidTr="009E508A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C2222" w:rsidRPr="00DF7F5B" w:rsidTr="009E508A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Возраст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C2222" w:rsidRPr="00DF7F5B" w:rsidTr="009E508A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C2222" w:rsidRPr="00DF7F5B" w:rsidTr="009E508A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Достижения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2C2222" w:rsidRPr="00DF7F5B" w:rsidTr="009E508A">
        <w:tc>
          <w:tcPr>
            <w:tcW w:w="392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C2222" w:rsidRPr="00DF7F5B" w:rsidTr="009E508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F7F5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Видеоизображение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222" w:rsidRPr="00DF7F5B" w:rsidRDefault="002C2222" w:rsidP="009E50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C2222" w:rsidRPr="00DF7F5B" w:rsidRDefault="002C2222" w:rsidP="002C22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317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 xml:space="preserve">Настоящее согласие действует </w:t>
      </w:r>
      <w:r w:rsidRPr="00DF7F5B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до даты отзыва настоящего согласия на обработку персональных данных.</w:t>
      </w:r>
      <w:r w:rsidRPr="00DF7F5B">
        <w:rPr>
          <w:rFonts w:ascii="Times New Roman" w:eastAsia="Times New Roman" w:hAnsi="Times New Roman"/>
          <w:color w:val="000000"/>
          <w:sz w:val="16"/>
          <w:szCs w:val="16"/>
          <w:lang w:eastAsia="x-none"/>
        </w:rPr>
        <w:t xml:space="preserve"> </w:t>
      </w: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:rsidR="002C2222" w:rsidRPr="00DF7F5B" w:rsidRDefault="002C2222" w:rsidP="002C22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317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</w:t>
      </w:r>
    </w:p>
    <w:p w:rsidR="002C2222" w:rsidRPr="00DF7F5B" w:rsidRDefault="002C2222" w:rsidP="002C22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</w:rPr>
      </w:pPr>
      <w:r w:rsidRPr="00DF7F5B">
        <w:rPr>
          <w:rFonts w:ascii="Times New Roman" w:eastAsia="Times New Roman" w:hAnsi="Times New Roman"/>
          <w:color w:val="000000"/>
          <w:sz w:val="16"/>
          <w:szCs w:val="16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</w:rPr>
        <w:t>________________             ____________________       /  _________________________________</w:t>
      </w:r>
    </w:p>
    <w:p w:rsidR="002C2222" w:rsidRPr="00DF7F5B" w:rsidRDefault="002C2222" w:rsidP="002C22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</w:pPr>
      <w:r w:rsidRPr="00DF7F5B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sectPr w:rsidR="002C2222" w:rsidRPr="00DF7F5B" w:rsidSect="0021597D">
      <w:pgSz w:w="11910" w:h="16840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016C4"/>
    <w:multiLevelType w:val="multilevel"/>
    <w:tmpl w:val="1F9610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8A5BDC"/>
    <w:multiLevelType w:val="hybridMultilevel"/>
    <w:tmpl w:val="609CCD5C"/>
    <w:lvl w:ilvl="0" w:tplc="038A0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8B5912"/>
    <w:multiLevelType w:val="hybridMultilevel"/>
    <w:tmpl w:val="0908B87E"/>
    <w:lvl w:ilvl="0" w:tplc="732CEB46">
      <w:start w:val="1"/>
      <w:numFmt w:val="decimal"/>
      <w:lvlText w:val="%1."/>
      <w:lvlJc w:val="left"/>
      <w:pPr>
        <w:ind w:left="272" w:hanging="272"/>
      </w:pPr>
      <w:rPr>
        <w:rFonts w:ascii="Times New Roman" w:eastAsia="Calibri" w:hAnsi="Times New Roman" w:cs="Times New Roman" w:hint="default"/>
        <w:b w:val="0"/>
        <w:bCs/>
        <w:spacing w:val="-1"/>
        <w:w w:val="100"/>
        <w:sz w:val="28"/>
        <w:szCs w:val="28"/>
        <w:lang w:val="ru-RU" w:eastAsia="en-US" w:bidi="ar-SA"/>
      </w:rPr>
    </w:lvl>
    <w:lvl w:ilvl="1" w:tplc="435A38AC">
      <w:numFmt w:val="bullet"/>
      <w:lvlText w:val="•"/>
      <w:lvlJc w:val="left"/>
      <w:pPr>
        <w:ind w:left="1096" w:hanging="272"/>
      </w:pPr>
      <w:rPr>
        <w:rFonts w:hint="default"/>
        <w:lang w:val="ru-RU" w:eastAsia="en-US" w:bidi="ar-SA"/>
      </w:rPr>
    </w:lvl>
    <w:lvl w:ilvl="2" w:tplc="6712BB36">
      <w:numFmt w:val="bullet"/>
      <w:lvlText w:val="•"/>
      <w:lvlJc w:val="left"/>
      <w:pPr>
        <w:ind w:left="2073" w:hanging="272"/>
      </w:pPr>
      <w:rPr>
        <w:rFonts w:hint="default"/>
        <w:lang w:val="ru-RU" w:eastAsia="en-US" w:bidi="ar-SA"/>
      </w:rPr>
    </w:lvl>
    <w:lvl w:ilvl="3" w:tplc="7C3EB5F6">
      <w:numFmt w:val="bullet"/>
      <w:lvlText w:val="•"/>
      <w:lvlJc w:val="left"/>
      <w:pPr>
        <w:ind w:left="3049" w:hanging="272"/>
      </w:pPr>
      <w:rPr>
        <w:rFonts w:hint="default"/>
        <w:lang w:val="ru-RU" w:eastAsia="en-US" w:bidi="ar-SA"/>
      </w:rPr>
    </w:lvl>
    <w:lvl w:ilvl="4" w:tplc="505C6C52">
      <w:numFmt w:val="bullet"/>
      <w:lvlText w:val="•"/>
      <w:lvlJc w:val="left"/>
      <w:pPr>
        <w:ind w:left="4026" w:hanging="272"/>
      </w:pPr>
      <w:rPr>
        <w:rFonts w:hint="default"/>
        <w:lang w:val="ru-RU" w:eastAsia="en-US" w:bidi="ar-SA"/>
      </w:rPr>
    </w:lvl>
    <w:lvl w:ilvl="5" w:tplc="DDC21FC6">
      <w:numFmt w:val="bullet"/>
      <w:lvlText w:val="•"/>
      <w:lvlJc w:val="left"/>
      <w:pPr>
        <w:ind w:left="5003" w:hanging="272"/>
      </w:pPr>
      <w:rPr>
        <w:rFonts w:hint="default"/>
        <w:lang w:val="ru-RU" w:eastAsia="en-US" w:bidi="ar-SA"/>
      </w:rPr>
    </w:lvl>
    <w:lvl w:ilvl="6" w:tplc="5C9AE7B8">
      <w:numFmt w:val="bullet"/>
      <w:lvlText w:val="•"/>
      <w:lvlJc w:val="left"/>
      <w:pPr>
        <w:ind w:left="5979" w:hanging="272"/>
      </w:pPr>
      <w:rPr>
        <w:rFonts w:hint="default"/>
        <w:lang w:val="ru-RU" w:eastAsia="en-US" w:bidi="ar-SA"/>
      </w:rPr>
    </w:lvl>
    <w:lvl w:ilvl="7" w:tplc="264EF0CE">
      <w:numFmt w:val="bullet"/>
      <w:lvlText w:val="•"/>
      <w:lvlJc w:val="left"/>
      <w:pPr>
        <w:ind w:left="6956" w:hanging="272"/>
      </w:pPr>
      <w:rPr>
        <w:rFonts w:hint="default"/>
        <w:lang w:val="ru-RU" w:eastAsia="en-US" w:bidi="ar-SA"/>
      </w:rPr>
    </w:lvl>
    <w:lvl w:ilvl="8" w:tplc="D5989EFA">
      <w:numFmt w:val="bullet"/>
      <w:lvlText w:val="•"/>
      <w:lvlJc w:val="left"/>
      <w:pPr>
        <w:ind w:left="7933" w:hanging="272"/>
      </w:pPr>
      <w:rPr>
        <w:rFonts w:hint="default"/>
        <w:lang w:val="ru-RU" w:eastAsia="en-US" w:bidi="ar-SA"/>
      </w:rPr>
    </w:lvl>
  </w:abstractNum>
  <w:abstractNum w:abstractNumId="3">
    <w:nsid w:val="6BE759D0"/>
    <w:multiLevelType w:val="hybridMultilevel"/>
    <w:tmpl w:val="9B2EB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FC170D"/>
    <w:multiLevelType w:val="hybridMultilevel"/>
    <w:tmpl w:val="055E66EA"/>
    <w:lvl w:ilvl="0" w:tplc="69649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7B"/>
    <w:rsid w:val="00164A53"/>
    <w:rsid w:val="001A043A"/>
    <w:rsid w:val="001E1200"/>
    <w:rsid w:val="0021597D"/>
    <w:rsid w:val="00216742"/>
    <w:rsid w:val="002C2222"/>
    <w:rsid w:val="004845C2"/>
    <w:rsid w:val="00484613"/>
    <w:rsid w:val="004D157B"/>
    <w:rsid w:val="006A2218"/>
    <w:rsid w:val="007D165C"/>
    <w:rsid w:val="007E63FD"/>
    <w:rsid w:val="00851B55"/>
    <w:rsid w:val="00A06E89"/>
    <w:rsid w:val="00C2387B"/>
    <w:rsid w:val="00C33CF4"/>
    <w:rsid w:val="00C46F6F"/>
    <w:rsid w:val="00CB38C3"/>
    <w:rsid w:val="00DF7F5B"/>
    <w:rsid w:val="00E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BE65E-76A0-4A83-BE5F-D1035864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2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222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C2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2C2222"/>
    <w:pPr>
      <w:widowControl w:val="0"/>
      <w:autoSpaceDE w:val="0"/>
      <w:autoSpaceDN w:val="0"/>
      <w:spacing w:before="27" w:after="0" w:line="240" w:lineRule="auto"/>
      <w:ind w:left="1552" w:right="1837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C2222"/>
    <w:rPr>
      <w:rFonts w:ascii="Calibri" w:eastAsia="Calibri" w:hAnsi="Calibri" w:cs="Calibri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C2222"/>
    <w:pPr>
      <w:widowControl w:val="0"/>
      <w:autoSpaceDE w:val="0"/>
      <w:autoSpaceDN w:val="0"/>
      <w:spacing w:after="0" w:line="240" w:lineRule="auto"/>
      <w:ind w:left="121" w:right="404"/>
    </w:pPr>
    <w:rPr>
      <w:rFonts w:ascii="Calibri" w:eastAsia="Calibri" w:hAnsi="Calibri" w:cs="Calibri"/>
      <w:lang w:eastAsia="en-US"/>
    </w:rPr>
  </w:style>
  <w:style w:type="table" w:customStyle="1" w:styleId="1">
    <w:name w:val="Сетка таблицы1"/>
    <w:basedOn w:val="a1"/>
    <w:next w:val="a8"/>
    <w:uiPriority w:val="39"/>
    <w:rsid w:val="002C222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2C222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2C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46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utt.edu.yar.ru/" TargetMode="External"/><Relationship Id="rId13" Type="http://schemas.openxmlformats.org/officeDocument/2006/relationships/hyperlink" Target="https://cdutt.edu.ya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utt-yar.ru" TargetMode="External"/><Relationship Id="rId12" Type="http://schemas.openxmlformats.org/officeDocument/2006/relationships/hyperlink" Target="https://vk.com/yarbezopasnost" TargetMode="External"/><Relationship Id="rId17" Type="http://schemas.openxmlformats.org/officeDocument/2006/relationships/hyperlink" Target="https://vk.com/yarbezopas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yartehtvorchestv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utt.yaroslavl@yarregion.ru" TargetMode="External"/><Relationship Id="rId11" Type="http://schemas.openxmlformats.org/officeDocument/2006/relationships/hyperlink" Target="https://vk.com/yartehtvorchestvo" TargetMode="External"/><Relationship Id="rId5" Type="http://schemas.openxmlformats.org/officeDocument/2006/relationships/hyperlink" Target="mailto:dutt.yaroslavl@yarregion.ru" TargetMode="External"/><Relationship Id="rId15" Type="http://schemas.openxmlformats.org/officeDocument/2006/relationships/hyperlink" Target="https://vk.com/kvantorium76" TargetMode="External"/><Relationship Id="rId10" Type="http://schemas.openxmlformats.org/officeDocument/2006/relationships/hyperlink" Target="https://vk.com/kvantorium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dutt_yar" TargetMode="External"/><Relationship Id="rId14" Type="http://schemas.openxmlformats.org/officeDocument/2006/relationships/hyperlink" Target="https://vk.com/cdutt_y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Office</cp:lastModifiedBy>
  <cp:revision>4</cp:revision>
  <dcterms:created xsi:type="dcterms:W3CDTF">2023-04-25T09:11:00Z</dcterms:created>
  <dcterms:modified xsi:type="dcterms:W3CDTF">2023-04-25T12:17:00Z</dcterms:modified>
</cp:coreProperties>
</file>